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732e" w14:textId="d257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Теректі ауданы әкімдігінің 2023 жылғы 31 мамырдағы № 107 қаулысына өзгерістер енгізу туралы</w:t>
      </w:r>
    </w:p>
    <w:p>
      <w:pPr>
        <w:spacing w:after="0"/>
        <w:ind w:left="0"/>
        <w:jc w:val="both"/>
      </w:pPr>
      <w:r>
        <w:rPr>
          <w:rFonts w:ascii="Times New Roman"/>
          <w:b w:val="false"/>
          <w:i w:val="false"/>
          <w:color w:val="000000"/>
          <w:sz w:val="28"/>
        </w:rPr>
        <w:t>Батыс Қазақстан облысы Теректі ауданы әкімдігінің 2023 жылғы 10 қазандағы № 233 қаулысы. Батыс Қазақстан облысының Әділет департаментінде 2023 жылғы 11 қазанда № 7261-07 болып тіркелді</w:t>
      </w:r>
    </w:p>
    <w:p>
      <w:pPr>
        <w:spacing w:after="0"/>
        <w:ind w:left="0"/>
        <w:jc w:val="both"/>
      </w:pPr>
      <w:bookmarkStart w:name="z3" w:id="0"/>
      <w:r>
        <w:rPr>
          <w:rFonts w:ascii="Times New Roman"/>
          <w:b w:val="false"/>
          <w:i w:val="false"/>
          <w:color w:val="000000"/>
          <w:sz w:val="28"/>
        </w:rPr>
        <w:t xml:space="preserve">
      Теректі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Теректі ауданы әкімдігінің 2023 жылғы 31 мамырдағы № 107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7184-07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Теректі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8"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9" w:id="6"/>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7"/>
    <w:bookmarkStart w:name="z11" w:id="8"/>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