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a410" w14:textId="015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"Тасқала ауданында жеке оқыту жоспары бойынша мүгедектігі бар балалар қатарындағы кемтар балаларды үйде оқытуға жұмсаған шығындарды өтеу тәртібін және мөлшерін айқындау туралы" 2014 жылғы 23 желтоқсанындағы № 29-6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27 желтоқсандағы № 16-3 шешімі. Батыс Қазақстан облысының Әділет департаментінде 2023 жылғы 28 желтоқсанда № 7317-07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"Тасқала ауданында жеке оқыту жоспары бойынша мүгедектігі бар балалар қатарындағы кемтар балаларды үйде оқытуға жұмсаған шығындарды өтеу тәртібін және мөлшерін айқындау туралы" 2014 жылғы 23 желтоқсанындағы № 29-6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3740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жұмсалған шығындарды өтеу мөлшері оқу жылы ішінде ай сайын әрбір мүгедектігі бар балаға бес айлық есептік көрсеткішке тең.".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