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c511e" w14:textId="05c511e">
      <w:pPr>
        <w:spacing w:after="0"/>
        <w:ind w:left="0"/>
        <w:jc w:val="left"/>
        <w15:collapsed w:val="false"/>
      </w:pPr>
      <w:r>
        <w:rPr>
          <w:rFonts w:ascii="Times New Roman"/>
          <w:b w:val="false"/>
          <w:i w:val="false"/>
          <w:color w:val="000000"/>
          <w:sz w:val="28"/>
        </w:rPr>
        <w:t>
				</w:t>
      </w:r>
      <w:r>
        <w:t>[MISSING IMAGE: ,  ]</w:t>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Батыс Қазақстан облысы Сырым аудандық мәслихатының 2023 жылғы 18 қазандағы № 10-4 шешімі. Батыс Қазақстан облысының Әділет департаментінде 2023 жылғы 23 қазанда № 7272-07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Сырым аудандық мәслихаты </w:t>
      </w:r>
      <w:r>
        <w:rPr>
          <w:rFonts w:ascii="Times New Roman"/>
          <w:b/>
          <w:i w:val="false"/>
          <w:color w:val="000000"/>
          <w:sz w:val="28"/>
        </w:rPr>
        <w:t>ШЕШ</w:t>
      </w:r>
      <w:r>
        <w:rPr>
          <w:rFonts w:ascii="Times New Roman"/>
          <w:b/>
          <w:i w:val="false"/>
          <w:color w:val="000000"/>
          <w:sz w:val="28"/>
        </w:rPr>
        <w:t>ІМ ҚАБЫЛДАДЫ</w:t>
      </w:r>
      <w:r>
        <w:rPr>
          <w:rFonts w:ascii="Times New Roman"/>
          <w:b/>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Сырым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Сырым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аудандық мәслихатының </w:t>
            </w:r>
            <w:r>
              <w:br/>
            </w:r>
            <w:r>
              <w:rPr>
                <w:rFonts w:ascii="Times New Roman"/>
                <w:b w:val="false"/>
                <w:i w:val="false"/>
                <w:color w:val="000000"/>
                <w:sz w:val="20"/>
              </w:rPr>
              <w:t xml:space="preserve">2023 жылғы 18 қазандағы </w:t>
            </w:r>
            <w:r>
              <w:br/>
            </w:r>
            <w:r>
              <w:rPr>
                <w:rFonts w:ascii="Times New Roman"/>
                <w:b w:val="false"/>
                <w:i w:val="false"/>
                <w:color w:val="000000"/>
                <w:sz w:val="20"/>
              </w:rPr>
              <w:t>№ 10-4 шешіміне қосымша</w:t>
            </w:r>
          </w:p>
        </w:tc>
      </w:tr>
    </w:tbl>
    <w:bookmarkStart w:name="z7" w:id="3"/>
    <w:p>
      <w:pPr>
        <w:spacing w:after="0"/>
        <w:ind w:left="0"/>
        <w:jc w:val="left"/>
      </w:pPr>
      <w:r>
        <w:rPr>
          <w:rFonts w:ascii="Times New Roman"/>
          <w:b/>
          <w:i w:val="false"/>
          <w:color w:val="000000"/>
        </w:rPr>
        <w:t xml:space="preserve"> Сырым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Батыс Қазақстан облысы Сырым аудандық мәслихатының 30.04.2026 </w:t>
      </w:r>
      <w:r>
        <w:rPr>
          <w:rFonts w:ascii="Times New Roman"/>
          <w:b w:val="false"/>
          <w:i w:val="false"/>
          <w:color w:val="ff0000"/>
          <w:sz w:val="28"/>
        </w:rPr>
        <w:t>№ 46-1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8" w:id="4"/>
    <w:p>
      <w:pPr>
        <w:spacing w:after="0"/>
        <w:ind w:left="0"/>
        <w:jc w:val="left"/>
      </w:pPr>
      <w:r>
        <w:rPr>
          <w:rFonts w:ascii="Times New Roman"/>
          <w:b/>
          <w:i w:val="false"/>
          <w:color w:val="000000"/>
        </w:rPr>
        <w:t xml:space="preserve"> 1-тарау. Жалпы ережелер</w:t>
      </w:r>
    </w:p>
    <w:bookmarkEnd w:id="4"/>
    <w:bookmarkStart w:name="z9" w:id="5"/>
    <w:p>
      <w:pPr>
        <w:spacing w:after="0"/>
        <w:ind w:left="0"/>
        <w:jc w:val="both"/>
      </w:pPr>
      <w:r>
        <w:rPr>
          <w:rFonts w:ascii="Times New Roman"/>
          <w:b w:val="false"/>
          <w:i w:val="false"/>
          <w:color w:val="000000"/>
          <w:sz w:val="28"/>
        </w:rPr>
        <w:t xml:space="preserve">
      1. Осы Сырым ауданының әлеуметтік көмек көрсетудің, оның мөлшерлерін белгілеудің және мұқтаж азаматтардың жекелеген санаттарының тізбесін айқындаудың (бұдан әрі – Қағидалар)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(бұдан әрі – Әлеуметтік кодекс),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10"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Батыс Қазақстан облысы Сырым ауданы әкімінің шешімімен құрылатын комиссия;</w:t>
      </w:r>
    </w:p>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4) әлеуметтік көмек – жергілікті атқарушы органмен (бұдан әрі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5) әлеуметтік көмек көрсету жөніндегі уәкілетті орган – "Сырым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11)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12)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Start w:name="z11" w:id="7"/>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 тармағында</w:t>
      </w: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 бабында</w:t>
      </w:r>
      <w:r>
        <w:rPr>
          <w:rFonts w:ascii="Times New Roman"/>
          <w:b w:val="false"/>
          <w:i w:val="false"/>
          <w:color w:val="000000"/>
          <w:sz w:val="28"/>
        </w:rPr>
        <w:t xml:space="preserve"> көрсетілген тұлғаларға әлеуметтік көмек осы көзделген тәртіппен көрсетіледі.</w:t>
      </w:r>
    </w:p>
    <w:bookmarkEnd w:id="7"/>
    <w:bookmarkStart w:name="z12" w:id="8"/>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жылына бір рет) көрсетіледі, өтініш берілген айдан бастап жүзеге асырылады.</w:t>
      </w:r>
    </w:p>
    <w:bookmarkEnd w:id="8"/>
    <w:bookmarkStart w:name="z13" w:id="9"/>
    <w:p>
      <w:pPr>
        <w:spacing w:after="0"/>
        <w:ind w:left="0"/>
        <w:jc w:val="both"/>
      </w:pPr>
      <w:r>
        <w:rPr>
          <w:rFonts w:ascii="Times New Roman"/>
          <w:b w:val="false"/>
          <w:i w:val="false"/>
          <w:color w:val="000000"/>
          <w:sz w:val="28"/>
        </w:rPr>
        <w:t>
      5. Бірнеше негіз болған жағдайда мереке күндеріне және атаулы күндерге орай әлеуметтік көмек бір негіз бойынша ғана тағайындалады.</w:t>
      </w:r>
    </w:p>
    <w:bookmarkEnd w:id="9"/>
    <w:bookmarkStart w:name="z14" w:id="10"/>
    <w:p>
      <w:pPr>
        <w:spacing w:after="0"/>
        <w:ind w:left="0"/>
        <w:jc w:val="both"/>
      </w:pPr>
      <w:r>
        <w:rPr>
          <w:rFonts w:ascii="Times New Roman"/>
          <w:b w:val="false"/>
          <w:i w:val="false"/>
          <w:color w:val="000000"/>
          <w:sz w:val="28"/>
        </w:rPr>
        <w:t>
      6. Осы қағидалар Сырым ауданының аумағында тұрғылықты жері бойынша тұрақты тіркелген адамдарға таратылады.</w:t>
      </w:r>
    </w:p>
    <w:bookmarkEnd w:id="10"/>
    <w:bookmarkStart w:name="z15" w:id="11"/>
    <w:p>
      <w:pPr>
        <w:spacing w:after="0"/>
        <w:ind w:left="0"/>
        <w:jc w:val="both"/>
      </w:pPr>
      <w:r>
        <w:rPr>
          <w:rFonts w:ascii="Times New Roman"/>
          <w:b w:val="false"/>
          <w:i w:val="false"/>
          <w:color w:val="000000"/>
          <w:sz w:val="28"/>
        </w:rPr>
        <w:t>
      7. Учаскелік және арнайы комиссиялар өз қызметін Батыс Қазақстан облысы әкімдігі бекітетін ережелердің негізінде жүзеге асырады.</w:t>
      </w:r>
    </w:p>
    <w:bookmarkEnd w:id="11"/>
    <w:bookmarkStart w:name="z16" w:id="12"/>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2"/>
    <w:bookmarkStart w:name="z17" w:id="13"/>
    <w:p>
      <w:pPr>
        <w:spacing w:after="0"/>
        <w:ind w:left="0"/>
        <w:jc w:val="both"/>
      </w:pPr>
      <w:r>
        <w:rPr>
          <w:rFonts w:ascii="Times New Roman"/>
          <w:b w:val="false"/>
          <w:i w:val="false"/>
          <w:color w:val="000000"/>
          <w:sz w:val="28"/>
        </w:rPr>
        <w:t>
      8. Азаматтарды мұқтаждар санатына жатқызу үшін мыналар негіз болады:</w:t>
      </w:r>
    </w:p>
    <w:bookmarkEnd w:id="13"/>
    <w:p>
      <w:pPr>
        <w:spacing w:after="0"/>
        <w:ind w:left="0"/>
        <w:jc w:val="both"/>
      </w:pPr>
      <w:r>
        <w:rPr>
          <w:rFonts w:ascii="Times New Roman"/>
          <w:b w:val="false"/>
          <w:i w:val="false"/>
          <w:color w:val="000000"/>
          <w:sz w:val="28"/>
        </w:rPr>
        <w:t>
      1) дүлей зілзала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республикалық бюджет туралы заңмен тиісті қаржы жылына белгіленетін ең төмен күнкөріс деңгейге еселік қатынаста жергілікті өкілді органдар белгіленген шектен аспайтын жан басына шаққандағы орташа табысының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Start w:name="z18" w:id="14"/>
    <w:p>
      <w:pPr>
        <w:spacing w:after="0"/>
        <w:ind w:left="0"/>
        <w:jc w:val="both"/>
      </w:pPr>
      <w:r>
        <w:rPr>
          <w:rFonts w:ascii="Times New Roman"/>
          <w:b w:val="false"/>
          <w:i w:val="false"/>
          <w:color w:val="000000"/>
          <w:sz w:val="28"/>
        </w:rPr>
        <w:t>
      9. Мереке күндері мен атаулы күндерге орай әлеуметтік көмек ақшалай төлем түрінде төленеді және келесі санаттағы азаматтарға көрсетіледі:</w:t>
      </w:r>
    </w:p>
    <w:bookmarkEnd w:id="14"/>
    <w:p>
      <w:pPr>
        <w:spacing w:after="0"/>
        <w:ind w:left="0"/>
        <w:jc w:val="both"/>
      </w:pPr>
      <w:r>
        <w:rPr>
          <w:rFonts w:ascii="Times New Roman"/>
          <w:b w:val="false"/>
          <w:i w:val="false"/>
          <w:color w:val="000000"/>
          <w:sz w:val="28"/>
        </w:rPr>
        <w:t>
      15 ақпан - Ауғанстан Демократиялық Республикасынан Кеңес әскерлерінің шектеулі контингентінің шығарылған күніне:</w:t>
      </w:r>
    </w:p>
    <w:p>
      <w:pPr>
        <w:spacing w:after="0"/>
        <w:ind w:left="0"/>
        <w:jc w:val="both"/>
      </w:pPr>
      <w:r>
        <w:rPr>
          <w:rFonts w:ascii="Times New Roman"/>
          <w:b w:val="false"/>
          <w:i w:val="false"/>
          <w:color w:val="000000"/>
          <w:sz w:val="28"/>
        </w:rPr>
        <w:t>
      1) Ауғанстанда әскери борышын өтеген кезде – 180 000 (бір жүз сексен мың) теңге мөлшерінде;</w:t>
      </w:r>
    </w:p>
    <w:p>
      <w:pPr>
        <w:spacing w:after="0"/>
        <w:ind w:left="0"/>
        <w:jc w:val="both"/>
      </w:pPr>
      <w:r>
        <w:rPr>
          <w:rFonts w:ascii="Times New Roman"/>
          <w:b w:val="false"/>
          <w:i w:val="false"/>
          <w:color w:val="000000"/>
          <w:sz w:val="28"/>
        </w:rPr>
        <w:t>
      2) оқу жиындарына шақырылған және Ауғанстанға ұрыс қимылдары жүрiп жатқан кезеңде жiберiлген әскери мiндеттiлерге - 180 000 (бір жүз сексен мың) теңге мөлшерінде;</w:t>
      </w:r>
    </w:p>
    <w:p>
      <w:pPr>
        <w:spacing w:after="0"/>
        <w:ind w:left="0"/>
        <w:jc w:val="both"/>
      </w:pPr>
      <w:r>
        <w:rPr>
          <w:rFonts w:ascii="Times New Roman"/>
          <w:b w:val="false"/>
          <w:i w:val="false"/>
          <w:color w:val="000000"/>
          <w:sz w:val="28"/>
        </w:rPr>
        <w:t>
      3) Ауғанстанға ұрыс қимылдары жүрiп жатқан кезеңде осы елге жүк жеткiзу үшiн жiберiлген автомобиль батальондарының әскери қызметшiлерiне - 180 000 (бір жүз сексен мың) теңге мөлшерінде;</w:t>
      </w:r>
    </w:p>
    <w:p>
      <w:pPr>
        <w:spacing w:after="0"/>
        <w:ind w:left="0"/>
        <w:jc w:val="both"/>
      </w:pPr>
      <w:r>
        <w:rPr>
          <w:rFonts w:ascii="Times New Roman"/>
          <w:b w:val="false"/>
          <w:i w:val="false"/>
          <w:color w:val="000000"/>
          <w:sz w:val="28"/>
        </w:rPr>
        <w:t>
      4) бұрынғы КСР Одағының аумағынан Ауғанстанға жауынгерлiк тапсырмалармен ұшқан ұшу құрамының әскери қызметшiлерiне - 180 000 (бір жүз сексен мың) теңге мөлшерінде;</w:t>
      </w:r>
    </w:p>
    <w:p>
      <w:pPr>
        <w:spacing w:after="0"/>
        <w:ind w:left="0"/>
        <w:jc w:val="both"/>
      </w:pPr>
      <w:r>
        <w:rPr>
          <w:rFonts w:ascii="Times New Roman"/>
          <w:b w:val="false"/>
          <w:i w:val="false"/>
          <w:color w:val="000000"/>
          <w:sz w:val="28"/>
        </w:rPr>
        <w:t>
      5)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- 180 000 (бір жүз сексен мың) теңге мөлшерінде;</w:t>
      </w:r>
    </w:p>
    <w:p>
      <w:pPr>
        <w:spacing w:after="0"/>
        <w:ind w:left="0"/>
        <w:jc w:val="both"/>
      </w:pPr>
      <w:r>
        <w:rPr>
          <w:rFonts w:ascii="Times New Roman"/>
          <w:b w:val="false"/>
          <w:i w:val="false"/>
          <w:color w:val="000000"/>
          <w:sz w:val="28"/>
        </w:rPr>
        <w:t>
      6) Ауғанстанда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- 120 000 (біп жүз жиырма мың) теңге мөлшерінде;</w:t>
      </w:r>
    </w:p>
    <w:p>
      <w:pPr>
        <w:spacing w:after="0"/>
        <w:ind w:left="0"/>
        <w:jc w:val="both"/>
      </w:pPr>
      <w:r>
        <w:rPr>
          <w:rFonts w:ascii="Times New Roman"/>
          <w:b w:val="false"/>
          <w:i w:val="false"/>
          <w:color w:val="000000"/>
          <w:sz w:val="28"/>
        </w:rPr>
        <w:t>
      9 мамыр - Жеңіс күніне:</w:t>
      </w:r>
    </w:p>
    <w:p>
      <w:pPr>
        <w:spacing w:after="0"/>
        <w:ind w:left="0"/>
        <w:jc w:val="both"/>
      </w:pPr>
      <w:r>
        <w:rPr>
          <w:rFonts w:ascii="Times New Roman"/>
          <w:b w:val="false"/>
          <w:i w:val="false"/>
          <w:color w:val="000000"/>
          <w:sz w:val="28"/>
        </w:rPr>
        <w:t>
      1) Ұлы Отан соғысының ардагерлеріне - 1 500 000 (бір миллион бес жүз мың) теңге мөлшерінде;</w:t>
      </w:r>
    </w:p>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Одағын (бұдан әрі – КСР Одағы) iшкi iстер және мемлекеттiк қауiпсiздiк органдарының басшы және қатардағы құрамының адамдарына - 100 000 (бір жүз мың) теңге мөлшерінде;</w:t>
      </w:r>
    </w:p>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- 120 000 (бір жүз жиырма мың) теңге мөлшерінде;</w:t>
      </w:r>
    </w:p>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- 100 000 (бір жүз мың) теңге мөлшерінде;</w:t>
      </w:r>
    </w:p>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- 100 000 (бір жүз мың) теңге мөлшерінде;</w:t>
      </w:r>
    </w:p>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(бір жүз мың) теңге мөлшерінде;</w:t>
      </w:r>
    </w:p>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- 120 000 (бір жүз жиырма мың) теңге мөлшерінде;</w:t>
      </w:r>
    </w:p>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- 120 000 (бір жүз жиырма мың) теңге мөлшерінде;</w:t>
      </w:r>
    </w:p>
    <w:p>
      <w:pPr>
        <w:spacing w:after="0"/>
        <w:ind w:left="0"/>
        <w:jc w:val="both"/>
      </w:pPr>
      <w:r>
        <w:rPr>
          <w:rFonts w:ascii="Times New Roman"/>
          <w:b w:val="false"/>
          <w:i w:val="false"/>
          <w:color w:val="000000"/>
          <w:sz w:val="28"/>
        </w:rPr>
        <w:t>
      9)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- 180 000 (бір жүз сексен мың) теңге мөлшерінде;</w:t>
      </w:r>
    </w:p>
    <w:p>
      <w:pPr>
        <w:spacing w:after="0"/>
        <w:ind w:left="0"/>
        <w:jc w:val="both"/>
      </w:pPr>
      <w:r>
        <w:rPr>
          <w:rFonts w:ascii="Times New Roman"/>
          <w:b w:val="false"/>
          <w:i w:val="false"/>
          <w:color w:val="000000"/>
          <w:sz w:val="28"/>
        </w:rPr>
        <w:t>
      10) Ауғанстаннан басқа,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қызметшілеріне- 180 000 (бір жүз сексен мың) теңге мөлшерінде;</w:t>
      </w:r>
    </w:p>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- 180 000 (бір жүз сексен мың) теңге мөлшерінде;</w:t>
      </w:r>
    </w:p>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қимылдарын жүргiзілген кезеңiнде жаралануы, контузия алуы, мертігуі не ауруға шалдығуы салдарынан мүгедектік белгіленген тиiстi санаттардағы жұмысшылар мен қызметшiлерге - 180 000 (бір жүз сексен мың) теңге мөлшерінде;</w:t>
      </w:r>
    </w:p>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Кеңестік Социалистік Республикасы, Беларусь Кеңестік Социалистік Республикасы, Литва Кеңестік Социалистік Республикасы, Латвия Кеңестік Социалистік Республикасы, Эстония Кеңестік Социалистік Республикасы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адамдарына - 60 000 (алпыс мың) теңге мөлшерінде;</w:t>
      </w:r>
    </w:p>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- 180 000 (бір жүз сексен мың) теңге мөлшерінде;</w:t>
      </w:r>
    </w:p>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- 50 000 (елу мың) теңге мөлшерінде;</w:t>
      </w:r>
    </w:p>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- 50 000 (елу мың) теңге мөлшерінде;</w:t>
      </w:r>
    </w:p>
    <w:p>
      <w:pPr>
        <w:spacing w:after="0"/>
        <w:ind w:left="0"/>
        <w:jc w:val="both"/>
      </w:pPr>
      <w:r>
        <w:rPr>
          <w:rFonts w:ascii="Times New Roman"/>
          <w:b w:val="false"/>
          <w:i w:val="false"/>
          <w:color w:val="000000"/>
          <w:sz w:val="28"/>
        </w:rPr>
        <w:t>
      17) бұрынғы КСР Одағының үкiметтік органдарының шешiмдерiне сәйкес, Ауғанстанды қоспағанда,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- 180 000 (бір жүз сексен мың) теңге мөлшерінде;</w:t>
      </w:r>
    </w:p>
    <w:p>
      <w:pPr>
        <w:spacing w:after="0"/>
        <w:ind w:left="0"/>
        <w:jc w:val="both"/>
      </w:pPr>
      <w:r>
        <w:rPr>
          <w:rFonts w:ascii="Times New Roman"/>
          <w:b w:val="false"/>
          <w:i w:val="false"/>
          <w:color w:val="000000"/>
          <w:sz w:val="28"/>
        </w:rPr>
        <w:t>
      18)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- 180 000 (бір жүз сексен мың) теңге мөлшерінде;</w:t>
      </w:r>
    </w:p>
    <w:p>
      <w:pPr>
        <w:spacing w:after="0"/>
        <w:ind w:left="0"/>
        <w:jc w:val="both"/>
      </w:pPr>
      <w:r>
        <w:rPr>
          <w:rFonts w:ascii="Times New Roman"/>
          <w:b w:val="false"/>
          <w:i w:val="false"/>
          <w:color w:val="000000"/>
          <w:sz w:val="28"/>
        </w:rPr>
        <w:t>
      19)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- 180 000 (бір жүз сексен мың) теңге мөлшерінде;</w:t>
      </w:r>
    </w:p>
    <w:p>
      <w:pPr>
        <w:spacing w:after="0"/>
        <w:ind w:left="0"/>
        <w:jc w:val="both"/>
      </w:pPr>
      <w:r>
        <w:rPr>
          <w:rFonts w:ascii="Times New Roman"/>
          <w:b w:val="false"/>
          <w:i w:val="false"/>
          <w:color w:val="000000"/>
          <w:sz w:val="28"/>
        </w:rPr>
        <w:t>
      20)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- 180 000 (бір жүз сексен мың) теңге мөлшерінде;</w:t>
      </w:r>
    </w:p>
    <w:p>
      <w:pPr>
        <w:spacing w:after="0"/>
        <w:ind w:left="0"/>
        <w:jc w:val="both"/>
      </w:pPr>
      <w:r>
        <w:rPr>
          <w:rFonts w:ascii="Times New Roman"/>
          <w:b w:val="false"/>
          <w:i w:val="false"/>
          <w:color w:val="000000"/>
          <w:sz w:val="28"/>
        </w:rPr>
        <w:t>
      21)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"Ардагерлер туралы" Заңның аталған адамдардың отбасыларына - 120 000 (бір жүз жиырма мың) теңге мөлшерінде;</w:t>
      </w:r>
    </w:p>
    <w:p>
      <w:pPr>
        <w:spacing w:after="0"/>
        <w:ind w:left="0"/>
        <w:jc w:val="both"/>
      </w:pPr>
      <w:r>
        <w:rPr>
          <w:rFonts w:ascii="Times New Roman"/>
          <w:b w:val="false"/>
          <w:i w:val="false"/>
          <w:color w:val="000000"/>
          <w:sz w:val="28"/>
        </w:rPr>
        <w:t>
      22)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- 120 000 (бір жүз жиырма мың) теңге мөлшерінде;</w:t>
      </w:r>
    </w:p>
    <w:p>
      <w:pPr>
        <w:spacing w:after="0"/>
        <w:ind w:left="0"/>
        <w:jc w:val="both"/>
      </w:pPr>
      <w:r>
        <w:rPr>
          <w:rFonts w:ascii="Times New Roman"/>
          <w:b w:val="false"/>
          <w:i w:val="false"/>
          <w:color w:val="000000"/>
          <w:sz w:val="28"/>
        </w:rPr>
        <w:t>
      23)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- 120 000 (бір жүз жиырма мың) теңге мөлшерінде;</w:t>
      </w:r>
    </w:p>
    <w:p>
      <w:pPr>
        <w:spacing w:after="0"/>
        <w:ind w:left="0"/>
        <w:jc w:val="both"/>
      </w:pPr>
      <w:r>
        <w:rPr>
          <w:rFonts w:ascii="Times New Roman"/>
          <w:b w:val="false"/>
          <w:i w:val="false"/>
          <w:color w:val="000000"/>
          <w:sz w:val="28"/>
        </w:rPr>
        <w:t>
      24) бейбiт уақытта әскери қызметiн өткеру кезiнде қаза тапқан (қайтыс болған) әскери қызметшiлердiң отбасыларына - 120 000 (бір жүз жиырма мың) теңге мөлшерінде;</w:t>
      </w:r>
    </w:p>
    <w:p>
      <w:pPr>
        <w:spacing w:after="0"/>
        <w:ind w:left="0"/>
        <w:jc w:val="both"/>
      </w:pPr>
      <w:r>
        <w:rPr>
          <w:rFonts w:ascii="Times New Roman"/>
          <w:b w:val="false"/>
          <w:i w:val="false"/>
          <w:color w:val="000000"/>
          <w:sz w:val="28"/>
        </w:rPr>
        <w:t>
      25)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- 120 000 (бір жүз жиырма мың) теңге мөлшерінде;</w:t>
      </w:r>
    </w:p>
    <w:p>
      <w:pPr>
        <w:spacing w:after="0"/>
        <w:ind w:left="0"/>
        <w:jc w:val="both"/>
      </w:pPr>
      <w:r>
        <w:rPr>
          <w:rFonts w:ascii="Times New Roman"/>
          <w:b w:val="false"/>
          <w:i w:val="false"/>
          <w:color w:val="000000"/>
          <w:sz w:val="28"/>
        </w:rPr>
        <w:t>
      26)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- 120 000 (бір жүз жиырма мың) теңге мөлшерінде;</w:t>
      </w:r>
    </w:p>
    <w:p>
      <w:pPr>
        <w:spacing w:after="0"/>
        <w:ind w:left="0"/>
        <w:jc w:val="both"/>
      </w:pPr>
      <w:r>
        <w:rPr>
          <w:rFonts w:ascii="Times New Roman"/>
          <w:b w:val="false"/>
          <w:i w:val="false"/>
          <w:color w:val="000000"/>
          <w:sz w:val="28"/>
        </w:rPr>
        <w:t>
      27)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- 50 000 (елу мың) теңге мөлшерінде;</w:t>
      </w:r>
    </w:p>
    <w:p>
      <w:pPr>
        <w:spacing w:after="0"/>
        <w:ind w:left="0"/>
        <w:jc w:val="both"/>
      </w:pPr>
      <w:r>
        <w:rPr>
          <w:rFonts w:ascii="Times New Roman"/>
          <w:b w:val="false"/>
          <w:i w:val="false"/>
          <w:color w:val="000000"/>
          <w:sz w:val="28"/>
        </w:rPr>
        <w:t>
      28)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- 160 000 (бір жүз алпыс мың) теңге мөлшерінде;</w:t>
      </w:r>
    </w:p>
    <w:p>
      <w:pPr>
        <w:spacing w:after="0"/>
        <w:ind w:left="0"/>
        <w:jc w:val="both"/>
      </w:pPr>
      <w:r>
        <w:rPr>
          <w:rFonts w:ascii="Times New Roman"/>
          <w:b w:val="false"/>
          <w:i w:val="false"/>
          <w:color w:val="000000"/>
          <w:sz w:val="28"/>
        </w:rPr>
        <w:t>
      25 қазан – Республика күніне:</w:t>
      </w:r>
    </w:p>
    <w:p>
      <w:pPr>
        <w:spacing w:after="0"/>
        <w:ind w:left="0"/>
        <w:jc w:val="both"/>
      </w:pPr>
      <w:r>
        <w:rPr>
          <w:rFonts w:ascii="Times New Roman"/>
          <w:b w:val="false"/>
          <w:i w:val="false"/>
          <w:color w:val="000000"/>
          <w:sz w:val="28"/>
        </w:rPr>
        <w:t>
      18 жасқа дейінгі мүгедектігі бар балаларға - 20 000 (жиырма мың) теңге мөлшерінде;</w:t>
      </w:r>
    </w:p>
    <w:p>
      <w:pPr>
        <w:spacing w:after="0"/>
        <w:ind w:left="0"/>
        <w:jc w:val="both"/>
      </w:pPr>
      <w:r>
        <w:rPr>
          <w:rFonts w:ascii="Times New Roman"/>
          <w:b w:val="false"/>
          <w:i w:val="false"/>
          <w:color w:val="000000"/>
          <w:sz w:val="28"/>
        </w:rPr>
        <w:t>
      16 желтоқсан - Тәуелсіздік күніне:</w:t>
      </w:r>
    </w:p>
    <w:p>
      <w:pPr>
        <w:spacing w:after="0"/>
        <w:ind w:left="0"/>
        <w:jc w:val="both"/>
      </w:pPr>
      <w:r>
        <w:rPr>
          <w:rFonts w:ascii="Times New Roman"/>
          <w:b w:val="false"/>
          <w:i w:val="false"/>
          <w:color w:val="000000"/>
          <w:sz w:val="28"/>
        </w:rPr>
        <w:t xml:space="preserve">
      1986 жылғы 17-18 желтоқсандағы Қазақстандағы оқиғаларына қатысып, </w:t>
      </w:r>
      <w:r>
        <w:rPr>
          <w:rFonts w:ascii="Times New Roman"/>
          <w:b w:val="false"/>
          <w:i w:val="false"/>
          <w:color w:val="000000"/>
          <w:sz w:val="28"/>
        </w:rPr>
        <w:t>"Жаппай саяси қуғын-сүргіндер құрбандарын ақтау туралы"</w:t>
      </w:r>
      <w:r>
        <w:rPr>
          <w:rFonts w:ascii="Times New Roman"/>
          <w:b w:val="false"/>
          <w:i w:val="false"/>
          <w:color w:val="000000"/>
          <w:sz w:val="28"/>
        </w:rPr>
        <w:t xml:space="preserve"> Қазақстан Республикасының белгіленген тәртіппен ақталған адамдарға - 200 000 (екі жүз мың) теңге мөлшерінде;</w:t>
      </w:r>
    </w:p>
    <w:bookmarkStart w:name="z19" w:id="15"/>
    <w:p>
      <w:pPr>
        <w:spacing w:after="0"/>
        <w:ind w:left="0"/>
        <w:jc w:val="both"/>
      </w:pPr>
      <w:r>
        <w:rPr>
          <w:rFonts w:ascii="Times New Roman"/>
          <w:b w:val="false"/>
          <w:i w:val="false"/>
          <w:color w:val="000000"/>
          <w:sz w:val="28"/>
        </w:rPr>
        <w:t>
      10. Мұқтаж азаматтардың жекелеген санаттарына табыстарын есепке алмай көрсетілітін көмектер:</w:t>
      </w:r>
    </w:p>
    <w:bookmarkEnd w:id="15"/>
    <w:p>
      <w:pPr>
        <w:spacing w:after="0"/>
        <w:ind w:left="0"/>
        <w:jc w:val="both"/>
      </w:pPr>
      <w:r>
        <w:rPr>
          <w:rFonts w:ascii="Times New Roman"/>
          <w:b w:val="false"/>
          <w:i w:val="false"/>
          <w:color w:val="000000"/>
          <w:sz w:val="28"/>
        </w:rPr>
        <w:t>
      1) дүлей апат салдарынан азаматқа (отбасына) не оның мүлкіне зиян келген кезден бастап 6 ай ішінде, 50 (елу) айлық есептік көрсеткіштің шекті мөлшерінде, біржолғы;</w:t>
      </w:r>
    </w:p>
    <w:p>
      <w:pPr>
        <w:spacing w:after="0"/>
        <w:ind w:left="0"/>
        <w:jc w:val="both"/>
      </w:pPr>
      <w:r>
        <w:rPr>
          <w:rFonts w:ascii="Times New Roman"/>
          <w:b w:val="false"/>
          <w:i w:val="false"/>
          <w:color w:val="000000"/>
          <w:sz w:val="28"/>
        </w:rPr>
        <w:t>
      2) өрт салдарынан азаматқа (отбасына) не оның мүлкіне зиян келген кезден бастап 6 (алты) ай ішінде, 50 (елу) айлық есептік көрсеткіштің шекті мөлшерінде, біржолғы;</w:t>
      </w:r>
    </w:p>
    <w:p>
      <w:pPr>
        <w:spacing w:after="0"/>
        <w:ind w:left="0"/>
        <w:jc w:val="both"/>
      </w:pPr>
      <w:r>
        <w:rPr>
          <w:rFonts w:ascii="Times New Roman"/>
          <w:b w:val="false"/>
          <w:i w:val="false"/>
          <w:color w:val="000000"/>
          <w:sz w:val="28"/>
        </w:rPr>
        <w:t>
      3) әлеуметтік мәні бар аурулармен ауыратын адамдарға:</w:t>
      </w:r>
    </w:p>
    <w:p>
      <w:pPr>
        <w:spacing w:after="0"/>
        <w:ind w:left="0"/>
        <w:jc w:val="both"/>
      </w:pPr>
      <w:r>
        <w:rPr>
          <w:rFonts w:ascii="Times New Roman"/>
          <w:b w:val="false"/>
          <w:i w:val="false"/>
          <w:color w:val="000000"/>
          <w:sz w:val="28"/>
        </w:rPr>
        <w:t>
      3.1. ауруын дәлелдейтін анықтамаға сәйкес емделудің амбулаторлық кезеңіндегі туберкулезбен ауыратын тұлғаларға, 10 (он) айлық есептік көрсеткіш мөлшерінде, ай сайын;</w:t>
      </w:r>
    </w:p>
    <w:p>
      <w:pPr>
        <w:spacing w:after="0"/>
        <w:ind w:left="0"/>
        <w:jc w:val="both"/>
      </w:pPr>
      <w:r>
        <w:rPr>
          <w:rFonts w:ascii="Times New Roman"/>
          <w:b w:val="false"/>
          <w:i w:val="false"/>
          <w:color w:val="000000"/>
          <w:sz w:val="28"/>
        </w:rPr>
        <w:t>
      3.2. адамның иммун тапшылығы вирусы (АИТВ) инфекциясы бар балалардың ата-анасына немесе заңды өкілдеріне республика бойынша ең төмен күнкөріс деңгейінің 2 (екі) еселенген мөлшерінде, ай сайын;</w:t>
      </w:r>
    </w:p>
    <w:p>
      <w:pPr>
        <w:spacing w:after="0"/>
        <w:ind w:left="0"/>
        <w:jc w:val="both"/>
      </w:pPr>
      <w:r>
        <w:rPr>
          <w:rFonts w:ascii="Times New Roman"/>
          <w:b w:val="false"/>
          <w:i w:val="false"/>
          <w:color w:val="000000"/>
          <w:sz w:val="28"/>
        </w:rPr>
        <w:t>
      3.3. ауруды растайтын медициналық мекемелердің анықтамаларына сәйкес амбулаторлық/ стационарлық ем алып жүрген 2 және 4 клиникалық топтағы қатерлі ісіктермен ауыратын адамдарға, адамның иммун тапшылығы вирусы (АИТВ) бар адамдарға 15 (он бес) айлық есептік көрсеткіш мөлшерінде, біржолғы;</w:t>
      </w:r>
    </w:p>
    <w:p>
      <w:pPr>
        <w:spacing w:after="0"/>
        <w:ind w:left="0"/>
        <w:jc w:val="both"/>
      </w:pPr>
      <w:r>
        <w:rPr>
          <w:rFonts w:ascii="Times New Roman"/>
          <w:b w:val="false"/>
          <w:i w:val="false"/>
          <w:color w:val="000000"/>
          <w:sz w:val="28"/>
        </w:rPr>
        <w:t>
      4) жан басына шаққандағы орташа кірісі республика бойынша ең төмен күнкөріс деңгейі шамасынан төмен адамдарға (отбасыларға) 15 (он бес) айлық есептік көрсеткіш мөлшерінде, біржолғы;</w:t>
      </w:r>
    </w:p>
    <w:p>
      <w:pPr>
        <w:spacing w:after="0"/>
        <w:ind w:left="0"/>
        <w:jc w:val="both"/>
      </w:pPr>
      <w:r>
        <w:rPr>
          <w:rFonts w:ascii="Times New Roman"/>
          <w:b w:val="false"/>
          <w:i w:val="false"/>
          <w:color w:val="000000"/>
          <w:sz w:val="28"/>
        </w:rPr>
        <w:t>
      5) Ұлы Отан соғысының ардагерлеріне,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ай сайын 5 (бес) айлық есептік көрсеткіш мөлшерінде;</w:t>
      </w:r>
    </w:p>
    <w:p>
      <w:pPr>
        <w:spacing w:after="0"/>
        <w:ind w:left="0"/>
        <w:jc w:val="both"/>
      </w:pPr>
      <w:r>
        <w:rPr>
          <w:rFonts w:ascii="Times New Roman"/>
          <w:b w:val="false"/>
          <w:i w:val="false"/>
          <w:color w:val="000000"/>
          <w:sz w:val="28"/>
        </w:rPr>
        <w:t>
      6) дәрігерлік-консультативтік комиссия қорытындысы негізінде 18 жасқа дейінгі мүгедектігі бар балаларға емделуге, 15 (он бес) айлық есептік көрсеткіш мөлшерінде, біржолғы;</w:t>
      </w:r>
    </w:p>
    <w:p>
      <w:pPr>
        <w:spacing w:after="0"/>
        <w:ind w:left="0"/>
        <w:jc w:val="both"/>
      </w:pPr>
      <w:r>
        <w:rPr>
          <w:rFonts w:ascii="Times New Roman"/>
          <w:b w:val="false"/>
          <w:i w:val="false"/>
          <w:color w:val="000000"/>
          <w:sz w:val="28"/>
        </w:rPr>
        <w:t>
      7) гемодиализ аппаратын пайдаланатын бірінші топтағы мүгедектігі бар адамдарға, 50 (елу) айлық есептік көрсеткіш мөлшерінде, біржолғы;</w:t>
      </w:r>
    </w:p>
    <w:p>
      <w:pPr>
        <w:spacing w:after="0"/>
        <w:ind w:left="0"/>
        <w:jc w:val="both"/>
      </w:pPr>
      <w:r>
        <w:rPr>
          <w:rFonts w:ascii="Times New Roman"/>
          <w:b w:val="false"/>
          <w:i w:val="false"/>
          <w:color w:val="000000"/>
          <w:sz w:val="28"/>
        </w:rPr>
        <w:t>
      8) халықты әлеуметтік қорғау саласындағы уәкілетті орган айқындайтын санаторийлік-курорттық емдеу құнын өтеу ретінде ұсынылатын кепілдік берілген соманың 70 (жетпіс) пайызынан аспайтын нақты шығындар мөлшерінде, санаторийлік-курорттық емделуге бірінші топтағы мүгедектігі бар адамдарды (абилитация мен оңалту жеке бағдарламасында жеке көмекшінің әлеуметтік қызметтері көзделген заңнамаға сәйкес, жұмыс берушінің кінәсінен жұмыста мертігуге ұшыраған немесе кәсіптік ауруға шалдыққан мүгедектігі бар адамдарды қоспағанда) бірге алып жүруші адамдарға, олардың санаторийлік-курорттық ұйымда болу құнын өтеуге, біржолғы.</w:t>
      </w:r>
    </w:p>
    <w:p>
      <w:pPr>
        <w:spacing w:after="0"/>
        <w:ind w:left="0"/>
        <w:jc w:val="both"/>
      </w:pPr>
      <w:r>
        <w:rPr>
          <w:rFonts w:ascii="Times New Roman"/>
          <w:b w:val="false"/>
          <w:i w:val="false"/>
          <w:color w:val="000000"/>
          <w:sz w:val="28"/>
        </w:rPr>
        <w:t>
      Жеке көмекшілер, "Неке (ерлі-зайыптылық) және отбасы туралы" Қазақстан Республикасы Кодексінің 1-бабы 1-тармағының сәйкес жақын туыс болып табылатын адамдар, сондай-ақ бірінші топтағы мүгедектігі бар адамның жұбайы немесе зайыбы бірінші топтағы мүгедектігі бар адамдарды алып жүруші бола алады.</w:t>
      </w:r>
    </w:p>
    <w:p>
      <w:pPr>
        <w:spacing w:after="0"/>
        <w:ind w:left="0"/>
        <w:jc w:val="both"/>
      </w:pPr>
      <w:r>
        <w:rPr>
          <w:rFonts w:ascii="Times New Roman"/>
          <w:b w:val="false"/>
          <w:i w:val="false"/>
          <w:color w:val="000000"/>
          <w:sz w:val="28"/>
        </w:rPr>
        <w:t>
      9) мүгедектігі бар адамды абилитациялаудың және оңалтудың жеке бағдарламасына сәйкес санаторийлік-курорттық емдеу ұсынылған мүгедектігі бар адамдарды қоспағанда,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басқа мемлекеттердiң аумағындағы ұрыс қимылдарының ардагерлеріне 30 (отыз) айлық есептік көрсеткіш мөлшерінде, біржолғы.</w:t>
      </w:r>
    </w:p>
    <w:bookmarkStart w:name="z20" w:id="16"/>
    <w:p>
      <w:pPr>
        <w:spacing w:after="0"/>
        <w:ind w:left="0"/>
        <w:jc w:val="left"/>
      </w:pPr>
      <w:r>
        <w:rPr>
          <w:rFonts w:ascii="Times New Roman"/>
          <w:b/>
          <w:i w:val="false"/>
          <w:color w:val="000000"/>
        </w:rPr>
        <w:t xml:space="preserve"> 3-тарау. Әлеуметтік көмек көрсету тәртібі</w:t>
      </w:r>
    </w:p>
    <w:bookmarkEnd w:id="16"/>
    <w:bookmarkStart w:name="z21" w:id="17"/>
    <w:p>
      <w:pPr>
        <w:spacing w:after="0"/>
        <w:ind w:left="0"/>
        <w:jc w:val="both"/>
      </w:pPr>
      <w:r>
        <w:rPr>
          <w:rFonts w:ascii="Times New Roman"/>
          <w:b w:val="false"/>
          <w:i w:val="false"/>
          <w:color w:val="000000"/>
          <w:sz w:val="28"/>
        </w:rPr>
        <w:t xml:space="preserve">
      8. Әлеуметтік көмек көрсету тәртібі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7"/>
    <w:bookmarkStart w:name="z22" w:id="18"/>
    <w:p>
      <w:pPr>
        <w:spacing w:after="0"/>
        <w:ind w:left="0"/>
        <w:jc w:val="both"/>
      </w:pPr>
      <w:r>
        <w:rPr>
          <w:rFonts w:ascii="Times New Roman"/>
          <w:b w:val="false"/>
          <w:i w:val="false"/>
          <w:color w:val="000000"/>
          <w:sz w:val="28"/>
        </w:rPr>
        <w:t>
      9. Атаулы күндер мен мереке күндеріне орай әлеуметтік көмек оны алушылардан өтініштер талап етілмей көрсетіледі.</w:t>
      </w:r>
    </w:p>
    <w:bookmarkEnd w:id="18"/>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Start w:name="z23" w:id="19"/>
    <w:p>
      <w:pPr>
        <w:spacing w:after="0"/>
        <w:ind w:left="0"/>
        <w:jc w:val="both"/>
      </w:pPr>
      <w:r>
        <w:rPr>
          <w:rFonts w:ascii="Times New Roman"/>
          <w:b w:val="false"/>
          <w:i w:val="false"/>
          <w:color w:val="000000"/>
          <w:sz w:val="28"/>
        </w:rPr>
        <w:t>
      10. Әлеуметтік көмек көрсетуге жұмсалатын шығыстарды қаржыландыру Сырым ауданы бюджетінде көзделген ағымдағы қаржы жылына арналған қаражат шегінде жүргізіледі.</w:t>
      </w:r>
    </w:p>
    <w:bookmarkEnd w:id="19"/>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комек сомаларын әлеуметтік көмек алушылардың банктік шоттарына аударады.</w:t>
      </w:r>
    </w:p>
    <w:bookmarkStart w:name="z24" w:id="20"/>
    <w:p>
      <w:pPr>
        <w:spacing w:after="0"/>
        <w:ind w:left="0"/>
        <w:jc w:val="both"/>
      </w:pPr>
      <w:r>
        <w:rPr>
          <w:rFonts w:ascii="Times New Roman"/>
          <w:b w:val="false"/>
          <w:i w:val="false"/>
          <w:color w:val="000000"/>
          <w:sz w:val="28"/>
        </w:rPr>
        <w:t>
      11.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20"/>
    <w:bookmarkStart w:name="z25" w:id="21"/>
    <w:p>
      <w:pPr>
        <w:spacing w:after="0"/>
        <w:ind w:left="0"/>
        <w:jc w:val="both"/>
      </w:pPr>
      <w:r>
        <w:rPr>
          <w:rFonts w:ascii="Times New Roman"/>
          <w:b w:val="false"/>
          <w:i w:val="false"/>
          <w:color w:val="000000"/>
          <w:sz w:val="28"/>
        </w:rPr>
        <w:t>
      12.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жүйесiнiң дерекқорын пайдалана отырып жүргізеді.</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