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9429" w14:textId="e409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2023 жылғы 14 қарашадағы № 8-2 шешімі. Батыс Қазақстан облысының Әділет департаментінде 2023 жылғы 15 қарашада № 7287-07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Қаратөбе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 2023 жылғы 14 қарашадағы № 8-2 шешімімен бекітілген</w:t>
            </w:r>
          </w:p>
        </w:tc>
      </w:tr>
    </w:tbl>
    <w:bookmarkStart w:name="z7" w:id="3"/>
    <w:p>
      <w:pPr>
        <w:spacing w:after="0"/>
        <w:ind w:left="0"/>
        <w:jc w:val="left"/>
      </w:pPr>
      <w:r>
        <w:rPr>
          <w:rFonts w:ascii="Times New Roman"/>
          <w:b/>
          <w:i w:val="false"/>
          <w:color w:val="000000"/>
        </w:rPr>
        <w:t xml:space="preserve"> 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Батыс Қазақстан облысы Қаратөбе аудандық мәслихатының 24.04.2026 </w:t>
      </w:r>
      <w:r>
        <w:rPr>
          <w:rFonts w:ascii="Times New Roman"/>
          <w:b w:val="false"/>
          <w:i w:val="false"/>
          <w:color w:val="ff0000"/>
          <w:sz w:val="28"/>
        </w:rPr>
        <w:t>№ 39-4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6"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Қаратөбе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"Қаратөбе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7"/>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7"/>
    <w:bookmarkStart w:name="z12" w:id="8"/>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8"/>
    <w:bookmarkStart w:name="z13" w:id="9"/>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9"/>
    <w:bookmarkStart w:name="z14" w:id="10"/>
    <w:p>
      <w:pPr>
        <w:spacing w:after="0"/>
        <w:ind w:left="0"/>
        <w:jc w:val="both"/>
      </w:pPr>
      <w:r>
        <w:rPr>
          <w:rFonts w:ascii="Times New Roman"/>
          <w:b w:val="false"/>
          <w:i w:val="false"/>
          <w:color w:val="000000"/>
          <w:sz w:val="28"/>
        </w:rPr>
        <w:t>
      6. Осы қағидалар Қаратөбе ауданының аумағында тұрғылықты жері бойынша тұрақты тіркелген адамдарға таратылады.</w:t>
      </w:r>
    </w:p>
    <w:bookmarkEnd w:id="10"/>
    <w:bookmarkStart w:name="z15" w:id="11"/>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11"/>
    <w:bookmarkStart w:name="z16"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7" w:id="13"/>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 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4"/>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төленеді және келесі санаттағы азаматтарға көрсетіледі:</w:t>
      </w:r>
    </w:p>
    <w:bookmarkEnd w:id="14"/>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(біп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xml:space="preserve">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1)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Қазақстан Республикасының белгіленген тәртіппен ақталған адамдарға - 200 000 (екі жүз мың) теңге мөлшерінде.</w:t>
      </w:r>
    </w:p>
    <w:bookmarkStart w:name="z19" w:id="15"/>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көрсетілітін көмектер:</w:t>
      </w:r>
    </w:p>
    <w:bookmarkEnd w:id="15"/>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3. ауруды растайтын медициналық мекемелердің анықтамаларына сәйкес амбулаторлық/стационарлық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Қаратөбе ауданы аумағында тұратын "Капустин Яр" және "Азғыр" ядролық сынақ полигондарының әсерінен зардап шеккен мүгедектігі бар адамдарға, ай сайын:</w:t>
      </w:r>
    </w:p>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6)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7)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bookmarkStart w:name="z20" w:id="16"/>
    <w:p>
      <w:pPr>
        <w:spacing w:after="0"/>
        <w:ind w:left="0"/>
        <w:jc w:val="left"/>
      </w:pPr>
      <w:r>
        <w:rPr>
          <w:rFonts w:ascii="Times New Roman"/>
          <w:b/>
          <w:i w:val="false"/>
          <w:color w:val="000000"/>
        </w:rPr>
        <w:t xml:space="preserve"> 3-тарау. Әлеуметтік көмек көрсету тәртібі</w:t>
      </w:r>
    </w:p>
    <w:bookmarkEnd w:id="16"/>
    <w:bookmarkStart w:name="z21" w:id="17"/>
    <w:p>
      <w:pPr>
        <w:spacing w:after="0"/>
        <w:ind w:left="0"/>
        <w:jc w:val="both"/>
      </w:pPr>
      <w:r>
        <w:rPr>
          <w:rFonts w:ascii="Times New Roman"/>
          <w:b w:val="false"/>
          <w:i w:val="false"/>
          <w:color w:val="000000"/>
          <w:sz w:val="28"/>
        </w:rPr>
        <w:t xml:space="preserve">
      11.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7"/>
    <w:bookmarkStart w:name="z22" w:id="18"/>
    <w:p>
      <w:pPr>
        <w:spacing w:after="0"/>
        <w:ind w:left="0"/>
        <w:jc w:val="both"/>
      </w:pPr>
      <w:r>
        <w:rPr>
          <w:rFonts w:ascii="Times New Roman"/>
          <w:b w:val="false"/>
          <w:i w:val="false"/>
          <w:color w:val="000000"/>
          <w:sz w:val="28"/>
        </w:rPr>
        <w:t>
      12. Мереке күндері мен атаулы күндерге орай әлеуметтік көмек оны алушылардан өтініштер талап етілмей көрсетіледі.</w:t>
      </w:r>
    </w:p>
    <w:bookmarkEnd w:id="18"/>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9"/>
    <w:p>
      <w:pPr>
        <w:spacing w:after="0"/>
        <w:ind w:left="0"/>
        <w:jc w:val="both"/>
      </w:pPr>
      <w:r>
        <w:rPr>
          <w:rFonts w:ascii="Times New Roman"/>
          <w:b w:val="false"/>
          <w:i w:val="false"/>
          <w:color w:val="000000"/>
          <w:sz w:val="28"/>
        </w:rPr>
        <w:t>
      13. Әлеуметтік көмек көрсетуге жұмсалатын шығыстарды қаржыландыру Қаратөбе ауданы бюджетінде көзделген ағымдағы қаржы жылына арналған қаражат шегінде жүргізіледі.</w:t>
      </w:r>
    </w:p>
    <w:bookmarkEnd w:id="1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Start w:name="z24" w:id="20"/>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0"/>
    <w:bookmarkStart w:name="z25" w:id="21"/>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