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7f5d" w14:textId="0207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14 сәуірдегі № 2-4 шешімі. Батыс Қазақстан облысының Әділет департаментінде 2023 жылғы 20 сәуірде № 7144-07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18,03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