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80bb" w14:textId="daf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24 сәуірдегі № 2-2 шешімі. Батыс Қазақстан облысының Әділет департаментінде 2023 жылғы 2 мамырда № 7155-07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Бөкей ордасы аудандық мәслихатының 2017 жылғы 10 қазандағы № 12-5 "Бөкей ордасы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№4940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