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9bed" w14:textId="81b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2023 жылғы 1 тамыздағы № 429 қаулысы. Шығыс Қазақстан облысының Әділет департаментінде 2023 жылғы 8 тамызда № 8893-16 болып тіркелді. Күші жойылды - Шығыс Қазақстан облысы Күршім ауданы әкімдігінің 2025 жылғы 1 шілдедегі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01.07.2025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аумағында стационарлық емес сауда объектілерін орналастыру орындары айқындалсын және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әкімдігінің 2020 жылғы 12 қазандағы № 383 "Күршім ауданының аумағында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7672 болып тіркелген) күші жойылды деп танылсын.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жетекшілік ететін орынбасарына жүктелсін.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аумағында стационарлық емес сауда объектілерін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Исабеков көшесі "Нурбол"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"Аяулым" дүкені мен "Нурбол"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 Б. Момышұлы көшесі Марқакөл ауылының мешіті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 Ұлан көшесі № 34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 Абай көшесі Ақбұлақ ауылының орталық саябағының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ауылы "Шекелмес" жер учаскесінде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Егінбайұлы көшесі № 43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ауылы, Орталық көшесі "Боран ауылдық округі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"Ащыбасы" жер учаскесі "Арын" шаруа қожалығының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"Арын" шаруа қожалығының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Б.Момышұлы көшесі "Гүлзада"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"Гүлзада"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ауылы Нұрмұханов көшесі № 44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 "Қызыл Ту" өткелі "Дәметкен"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"Дәметкен"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Ш.Уәлиханов көшесі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 Абай көшесі Үшбұлақ ауылдық клубы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 Қыстау-Күршім ауылдық клубы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 Школьная көшесі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 "Бәйгетөбе" стадионына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 Достық көшесі № 55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Комаров көшесі № 48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 Орталық көшесі № 18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