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cbc" w14:textId="ce5b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Абай ауылдық округі Қойтас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2023 жылғы 26 сәуірдегі № 201 бірлескен қаулысы және Шығыс Қазақстан облысы Күршім аудандық мәслихатының 2023 жылғы 19 сәуірдегі № 2/11-VIII шешімі. Шығыс Қазақстан облысының Әділет департаментінде 2023 жылғы 4 мамырда № 8838-16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Күршім ауданының әкімдігі ҚАУЛЫ ЕТЕДІ және Шығыс Қазақстан облысы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Абай ауылдық округі Қойтас ауылының шекарасы (шегі) жалпы алаңы 3544,0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Күршім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