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e37d" w14:textId="3d9e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2014 жылғы 23 желтоқсандағы № 28/214-V "Катонқарағай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28 сәуірдегі № 3/37-VIII шешімі. Шығыс Қазақстан облысының Әділет департаментінде 2023 жылғы 16 мамырда № 8846-16 болып тіркелді. Күші жойылды - Шығыс Қазақстан облысы Катонқарағай аудандық мәслихатының 2024 жылғы 12 сәуірдегі № 15/180-VIII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аудандық мәслихатының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ауданында тұрғын үй көмегін көрсетудің мөлшері мен тәртібін айқындау туралы" Катонқарағай аудандық мәслихатының 2014 жылғы 23 желтоқсандағы № 28/214-V (нормативтік құқықтық актілерді мемлекеттік тіркеу Тізілімінде № 3643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5-абзацы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5 (бес) пайыз мөлшерінде.".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