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d6a22" w14:textId="9ed6a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"Риддер қаласында тұрғын үй көмегін көрсетудің мөлшерін және тәртібін айқындау туралы" Риддер қалалық мәслихатының 2015 жылғы 16 ақпандағы № 31/2-V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қалалық мәслихатының 2023 жылғы 5 мамырдағы № 2/16-VIII шешімі. Шығыс Қазақстан облысының Әділет департаментінде 2023 жылғы 19 мамырда № 8847-16 болып тіркелді. Күші жойылды - Шығыс Қазақстан облысы Риддер қалалық мәслихатының 2024 жылғы 28 мамырдағы № 14/8-VIII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Риддер қалалық мәслихатының 28.05.2024 </w:t>
      </w:r>
      <w:r>
        <w:rPr>
          <w:rFonts w:ascii="Times New Roman"/>
          <w:b w:val="false"/>
          <w:i w:val="false"/>
          <w:color w:val="ff0000"/>
          <w:sz w:val="28"/>
        </w:rPr>
        <w:t>№ 14/8-VIII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Риддер қалалық мәслихаты ШЕШТІ:</w:t>
      </w:r>
    </w:p>
    <w:bookmarkEnd w:id="0"/>
    <w:bookmarkStart w:name="z6" w:id="1"/>
    <w:p>
      <w:pPr>
        <w:spacing w:after="0"/>
        <w:ind w:left="0"/>
        <w:jc w:val="both"/>
      </w:pPr>
      <w:r>
        <w:rPr>
          <w:rFonts w:ascii="Times New Roman"/>
          <w:b w:val="false"/>
          <w:i w:val="false"/>
          <w:color w:val="000000"/>
          <w:sz w:val="28"/>
        </w:rPr>
        <w:t xml:space="preserve">
      1. Риддер қалалық мәслихатының "Риддер қаласында тұрғын үй көмегін көрсетудің мөлшерін және тәртібін айқындау туралы" 2015 жылғы 16 ақпандағы № 31/2-V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3716 болып тіркелген) келесі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шешімге </w:t>
      </w:r>
      <w:r>
        <w:rPr>
          <w:rFonts w:ascii="Times New Roman"/>
          <w:b w:val="false"/>
          <w:i w:val="false"/>
          <w:color w:val="000000"/>
          <w:sz w:val="28"/>
        </w:rPr>
        <w:t>1-қосымшада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тармақтың</w:t>
      </w:r>
      <w:r>
        <w:rPr>
          <w:rFonts w:ascii="Times New Roman"/>
          <w:b w:val="false"/>
          <w:i w:val="false"/>
          <w:color w:val="000000"/>
          <w:sz w:val="28"/>
        </w:rPr>
        <w:t xml:space="preserve"> 5 абзацы жаңа редакцияда жазылсын:</w:t>
      </w:r>
    </w:p>
    <w:bookmarkStart w:name="z9" w:id="3"/>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5 (бес) пайыз мөлшерінде белгіленеді.";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жаңа редакцияда жазылсын: </w:t>
      </w:r>
    </w:p>
    <w:bookmarkStart w:name="z11" w:id="4"/>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қағидаларын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20498 болып тіркелген) айқындалған тәртіппен есептейді.".</w:t>
      </w:r>
    </w:p>
    <w:bookmarkEnd w:id="4"/>
    <w:bookmarkStart w:name="z12" w:id="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Риддер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Нужных</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