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f65" w14:textId="941f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17 қарашадағы № 251 қаулысы. Шығыс Қазақстан облысының Әділет департаментінде 2023 жылғы 22 қарашада № 8919-16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жойылған кейбір қаулыларының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4836 болып тіркелген).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2020 жылғы 17 маусымдағы № 197 "Шығыс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7206 болып тіркелген).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әкімдігінің 2020 жылғы 10 тамыздағы № 275 "Шығыс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7452 болып тіркелген).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әкімдігінің 2022 жылғы 27 қыркүйектегі № 227 "Шығыс Қазақстан облысы аумағында қара сүгенің әр түрлігімен (Monochamus) зақымданған алқаптар көлемінде карантин режимінің күшін жою және 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29877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