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758f" w14:textId="5967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Асықата кентінің шекарасын өзгерту және белгілеу туралы</w:t>
      </w:r>
    </w:p>
    <w:p>
      <w:pPr>
        <w:spacing w:after="0"/>
        <w:ind w:left="0"/>
        <w:jc w:val="both"/>
      </w:pPr>
      <w:r>
        <w:rPr>
          <w:rFonts w:ascii="Times New Roman"/>
          <w:b w:val="false"/>
          <w:i w:val="false"/>
          <w:color w:val="000000"/>
          <w:sz w:val="28"/>
        </w:rPr>
        <w:t>Түркістан облысы Жетісай аудандық мәслихатының 2023 жылғы 5 мамырдағы № 2-15-VIII бірлескен шешiмi және Түркістан облысы Жетісай ауданы әкiмдiгiнiң 2023 жылғы 5 мамырдағы № 395 қаулысы. Түркістан облысының Әдiлет департаментiнде 2023 жылғы 10 мамырда № 6263-13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және Жетісай ауданының ауыл шаруашылығы мен жер қатынастары бөлімі мен Жетісай ауданының құрылыс, сәулет және қала құрылысы бөлімінің бірлескен ұсынысына сәйкес, Жетісай ауданы әкімдігі ҚАУЛЫ ЕТЕДІ және Жетісай аудандық мәслихаты ШЕШТІ:</w:t>
      </w:r>
    </w:p>
    <w:bookmarkEnd w:id="0"/>
    <w:bookmarkStart w:name="z2" w:id="1"/>
    <w:p>
      <w:pPr>
        <w:spacing w:after="0"/>
        <w:ind w:left="0"/>
        <w:jc w:val="both"/>
      </w:pPr>
      <w:r>
        <w:rPr>
          <w:rFonts w:ascii="Times New Roman"/>
          <w:b w:val="false"/>
          <w:i w:val="false"/>
          <w:color w:val="000000"/>
          <w:sz w:val="28"/>
        </w:rPr>
        <w:t>
      1. Жетісай ауданының Асықата кентінің шекарасына Жетісай ауданы Ынтымақ ауылдық округінен ауылшаруашылығы және басқа мақсатындағы 336,13 гектар жерді қосу арқылы, Жетісай ауданы Асықата кентінің шекарасы өзгертіліп, жалпы көлемі 700,07 гектар шекарасында белгіленсін.</w:t>
      </w:r>
    </w:p>
    <w:bookmarkEnd w:id="1"/>
    <w:bookmarkStart w:name="z3" w:id="2"/>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Мамытов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