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7a3a" w14:textId="59b7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Түлкібас аудандық мәслихатының 2023 жылғы 3 қарашадағы № 8/3-08 шешімі. Түркістан облысының Әділет департаментінде 2023 жылғы 6 қарашада № 6397-13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мәслихаты </w:t>
      </w:r>
      <w:r>
        <w:rPr>
          <w:rFonts w:ascii="Times New Roman"/>
          <w:b/>
          <w:i w:val="false"/>
          <w:color w:val="000000"/>
          <w:sz w:val="28"/>
        </w:rPr>
        <w:t>ШЕШТІ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u w:val="single"/>
        </w:rPr>
        <w:t>1-қосымшасына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u w:val="single"/>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3"/>
    <w:bookmarkStart w:name="z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Х. Байысбаев</w:t>
      </w:r>
    </w:p>
    <w:p>
      <w:pPr>
        <w:spacing w:after="0"/>
        <w:ind w:left="0"/>
        <w:jc w:val="both"/>
      </w:pPr>
      <w:bookmarkStart w:name="z5" w:id="5"/>
      <w:r>
        <w:rPr>
          <w:rFonts w:ascii="Times New Roman"/>
          <w:b w:val="false"/>
          <w:i w:val="false"/>
          <w:color w:val="000000"/>
          <w:sz w:val="28"/>
        </w:rPr>
        <w:t xml:space="preserve">
      Түлкібас аудандық мәслихатының </w:t>
      </w:r>
    </w:p>
    <w:bookmarkEnd w:id="5"/>
    <w:p>
      <w:pPr>
        <w:spacing w:after="0"/>
        <w:ind w:left="0"/>
        <w:jc w:val="both"/>
      </w:pPr>
      <w:r>
        <w:rPr>
          <w:rFonts w:ascii="Times New Roman"/>
          <w:b w:val="false"/>
          <w:i w:val="false"/>
          <w:color w:val="000000"/>
          <w:sz w:val="28"/>
        </w:rPr>
        <w:t>2023 жылғы 3 қарашадағы</w:t>
      </w:r>
    </w:p>
    <w:p>
      <w:pPr>
        <w:spacing w:after="0"/>
        <w:ind w:left="0"/>
        <w:jc w:val="both"/>
      </w:pPr>
      <w:r>
        <w:rPr>
          <w:rFonts w:ascii="Times New Roman"/>
          <w:b w:val="false"/>
          <w:i w:val="false"/>
          <w:color w:val="000000"/>
          <w:sz w:val="28"/>
        </w:rPr>
        <w:t>№ 8/3-08 шешіміне 1 қосымша</w:t>
      </w:r>
    </w:p>
    <w:bookmarkStart w:name="z6" w:id="6"/>
    <w:p>
      <w:pPr>
        <w:spacing w:after="0"/>
        <w:ind w:left="0"/>
        <w:jc w:val="left"/>
      </w:pPr>
      <w:r>
        <w:rPr>
          <w:rFonts w:ascii="Times New Roman"/>
          <w:b/>
          <w:i w:val="false"/>
          <w:color w:val="000000"/>
        </w:rPr>
        <w:t xml:space="preserve"> </w:t>
      </w:r>
      <w:r>
        <w:rPr>
          <w:rFonts w:ascii="Times New Roman"/>
          <w:b/>
          <w:i w:val="false"/>
          <w:color w:val="000000"/>
        </w:rPr>
        <w:t>Түлкібас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Түркістан облысы Түлкібас аудандық мәслихатының 13.11.2024 </w:t>
      </w:r>
      <w:r>
        <w:rPr>
          <w:rFonts w:ascii="Times New Roman"/>
          <w:b w:val="false"/>
          <w:i w:val="false"/>
          <w:color w:val="ff0000"/>
          <w:sz w:val="28"/>
        </w:rPr>
        <w:t>№ 25/5-08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Түлкібас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Түлкібас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–"Түлкібас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екі жылда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 осы Қағидалармен белгіленеді.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мұқтаж азаматтардың жекелеген санаттарына бір рет және (немесе) мерзімді (ай сайын, жартыжылдықта бір рет,жылына 1 рет, екі жылда 1 рет) көрсетіледі:</w:t>
      </w:r>
    </w:p>
    <w:p>
      <w:pPr>
        <w:spacing w:after="0"/>
        <w:ind w:left="0"/>
        <w:jc w:val="both"/>
      </w:pPr>
      <w:r>
        <w:rPr>
          <w:rFonts w:ascii="Times New Roman"/>
          <w:b w:val="false"/>
          <w:i w:val="false"/>
          <w:color w:val="000000"/>
          <w:sz w:val="28"/>
        </w:rPr>
        <w:t>
      1) 80 жастан асқан жалғызілікті қарттарға табысын есепке алусыз - ай сайын, 2 (екі) айлық есептік көрсеткіш мөлшерінде;</w:t>
      </w:r>
    </w:p>
    <w:p>
      <w:pPr>
        <w:spacing w:after="0"/>
        <w:ind w:left="0"/>
        <w:jc w:val="both"/>
      </w:pPr>
      <w:r>
        <w:rPr>
          <w:rFonts w:ascii="Times New Roman"/>
          <w:b w:val="false"/>
          <w:i w:val="false"/>
          <w:color w:val="000000"/>
          <w:sz w:val="28"/>
        </w:rPr>
        <w:t>
      2) туберкулезбен ауыратын және амбулаториялық емдеудегі адамдарға, табысын есепке алусыз - ай сайын, 10 (он) айлық есептік көрсеткіш мөлшерінде;</w:t>
      </w:r>
    </w:p>
    <w:p>
      <w:pPr>
        <w:spacing w:after="0"/>
        <w:ind w:left="0"/>
        <w:jc w:val="both"/>
      </w:pPr>
      <w:r>
        <w:rPr>
          <w:rFonts w:ascii="Times New Roman"/>
          <w:b w:val="false"/>
          <w:i w:val="false"/>
          <w:color w:val="000000"/>
          <w:sz w:val="28"/>
        </w:rPr>
        <w:t>
      3)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4) АИТВ-мен ауыратын адамдарға,табысын есепке алусыз -бір рет, 50 (елу) мың теңге мөлшерінде;</w:t>
      </w:r>
    </w:p>
    <w:p>
      <w:pPr>
        <w:spacing w:after="0"/>
        <w:ind w:left="0"/>
        <w:jc w:val="both"/>
      </w:pPr>
      <w:r>
        <w:rPr>
          <w:rFonts w:ascii="Times New Roman"/>
          <w:b w:val="false"/>
          <w:i w:val="false"/>
          <w:color w:val="000000"/>
          <w:sz w:val="28"/>
        </w:rPr>
        <w:t>
      5) қатерлі ісік ауруына шалдыққан тұлғаларға, табысын есепке алусыз - бір рет, 10 (он) айлық есептік көрсеткіш мөлшерінде;</w:t>
      </w:r>
    </w:p>
    <w:p>
      <w:pPr>
        <w:spacing w:after="0"/>
        <w:ind w:left="0"/>
        <w:jc w:val="both"/>
      </w:pPr>
      <w:r>
        <w:rPr>
          <w:rFonts w:ascii="Times New Roman"/>
          <w:b w:val="false"/>
          <w:i w:val="false"/>
          <w:color w:val="000000"/>
          <w:sz w:val="28"/>
        </w:rPr>
        <w:t>
      6) созылмалы бүйрек жетімсіздігі ауруына шалдыққан адамдарға, жол жүрумен байланысты шығындарын өтеу үшін, табысын есепке алусыз - бір рет, 40 (қырық) айлық есептік көрсеткіш мөлшерінде;</w:t>
      </w:r>
    </w:p>
    <w:p>
      <w:pPr>
        <w:spacing w:after="0"/>
        <w:ind w:left="0"/>
        <w:jc w:val="both"/>
      </w:pPr>
      <w:r>
        <w:rPr>
          <w:rFonts w:ascii="Times New Roman"/>
          <w:b w:val="false"/>
          <w:i w:val="false"/>
          <w:color w:val="000000"/>
          <w:sz w:val="28"/>
        </w:rPr>
        <w:t>
      7)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 - бір рет, 50 (елу)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солардың мүгедектігі барларға және соларға теңестірілген адамдарға, зейнеткерлерге және мүгедектігі бар адамдарға санаторий-курорттық емделуге 10-күндік жолдама алу үшін – бір рет, 40 (қырық) айлық есептік көрсеткіш мөлшерінде;</w:t>
      </w:r>
    </w:p>
    <w:p>
      <w:pPr>
        <w:spacing w:after="0"/>
        <w:ind w:left="0"/>
        <w:jc w:val="both"/>
      </w:pPr>
      <w:r>
        <w:rPr>
          <w:rFonts w:ascii="Times New Roman"/>
          <w:b w:val="false"/>
          <w:i w:val="false"/>
          <w:color w:val="000000"/>
          <w:sz w:val="28"/>
        </w:rPr>
        <w:t>
      9) мерзімді басылымдарға жазылу үшін - Ұлы Отан соғысының ардагерлеріне, интернационалист-жауынгерлер мен тыл еңбеккерлеріне - жартыжылдықта бір рет, 5 (бес) айлық есептік көрсеткіш мөлшерінде;</w:t>
      </w:r>
    </w:p>
    <w:p>
      <w:pPr>
        <w:spacing w:after="0"/>
        <w:ind w:left="0"/>
        <w:jc w:val="both"/>
      </w:pPr>
      <w:r>
        <w:rPr>
          <w:rFonts w:ascii="Times New Roman"/>
          <w:b w:val="false"/>
          <w:i w:val="false"/>
          <w:color w:val="000000"/>
          <w:sz w:val="28"/>
        </w:rPr>
        <w:t>
      10)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және мүгедектігі бар адамдарға – бір рет, 50 (елу) мың теңге мөлшерінде;</w:t>
      </w:r>
    </w:p>
    <w:p>
      <w:pPr>
        <w:spacing w:after="0"/>
        <w:ind w:left="0"/>
        <w:jc w:val="both"/>
      </w:pPr>
      <w:r>
        <w:rPr>
          <w:rFonts w:ascii="Times New Roman"/>
          <w:b w:val="false"/>
          <w:i w:val="false"/>
          <w:color w:val="000000"/>
          <w:sz w:val="28"/>
        </w:rPr>
        <w:t>
      11) дүлей апат немесе өрт салдарынан азаматқа (отбасына) немесе оның мүлкіне залал келген болса, әлеуметтік көмек залал келген мүлік орналасқан жер бойынша меншік иесінің тіркелген жеріне қарамастан көрсетіледі, залал туындаған сәттен бастап өтініш көрсету мерзімі алты айдан кешіктірмей – бір рет, 100 (жүз) айлық есептік көрсеткіш мөлшерінде;</w:t>
      </w:r>
    </w:p>
    <w:p>
      <w:pPr>
        <w:spacing w:after="0"/>
        <w:ind w:left="0"/>
        <w:jc w:val="both"/>
      </w:pPr>
      <w:r>
        <w:rPr>
          <w:rFonts w:ascii="Times New Roman"/>
          <w:b w:val="false"/>
          <w:i w:val="false"/>
          <w:color w:val="000000"/>
          <w:sz w:val="28"/>
        </w:rPr>
        <w:t>
      12) Ұлы Отан соғысының ардагерлеріне, жалғызілікті зейнеткерлер мен жалғызілікті мүгедектігі бар адамдарға тұрғын үйін жөндеуге – екі жылда 1 рет, 100 (жүз) айлық есептік көрсеткіш мөлшерінде;</w:t>
      </w:r>
    </w:p>
    <w:p>
      <w:pPr>
        <w:spacing w:after="0"/>
        <w:ind w:left="0"/>
        <w:jc w:val="both"/>
      </w:pPr>
      <w:r>
        <w:rPr>
          <w:rFonts w:ascii="Times New Roman"/>
          <w:b w:val="false"/>
          <w:i w:val="false"/>
          <w:color w:val="000000"/>
          <w:sz w:val="28"/>
        </w:rPr>
        <w:t>
      13) мүгедектігі бар адамдарды абилитациялау мен оңалтудың жеке бағдарламасы бойынша жекетұрғын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екі жылда 1 рет, 50 (елу) айлық есептік көрсеткіш мөлшерінде;</w:t>
      </w:r>
    </w:p>
    <w:p>
      <w:pPr>
        <w:spacing w:after="0"/>
        <w:ind w:left="0"/>
        <w:jc w:val="both"/>
      </w:pPr>
      <w:r>
        <w:rPr>
          <w:rFonts w:ascii="Times New Roman"/>
          <w:b w:val="false"/>
          <w:i w:val="false"/>
          <w:color w:val="000000"/>
          <w:sz w:val="28"/>
        </w:rPr>
        <w:t>
      14) пробация қызметінің есебінде тұрған адамдарға – біржолғы 10 (он) айлық есептік көрсеткіш мөлшерінде.</w:t>
      </w:r>
    </w:p>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15 ақпан - Кеңес әскерлерінің Ауғанстаннан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40 (қырық)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-2 (екі) айлық есептік көрсеткіш мөлшерінде;</w:t>
      </w:r>
    </w:p>
    <w:p>
      <w:pPr>
        <w:spacing w:after="0"/>
        <w:ind w:left="0"/>
        <w:jc w:val="both"/>
      </w:pPr>
      <w:r>
        <w:rPr>
          <w:rFonts w:ascii="Times New Roman"/>
          <w:b w:val="false"/>
          <w:i w:val="false"/>
          <w:color w:val="000000"/>
          <w:sz w:val="28"/>
        </w:rPr>
        <w:t>
      2)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(отыз) айлық есептік көрсеткіш өлшерінде;</w:t>
      </w:r>
    </w:p>
    <w:p>
      <w:pPr>
        <w:spacing w:after="0"/>
        <w:ind w:left="0"/>
        <w:jc w:val="both"/>
      </w:pPr>
      <w:r>
        <w:rPr>
          <w:rFonts w:ascii="Times New Roman"/>
          <w:b w:val="false"/>
          <w:i w:val="false"/>
          <w:color w:val="000000"/>
          <w:sz w:val="28"/>
        </w:rPr>
        <w:t>
      3) 7 мамыр – ҚР Отан қорғаушылар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АЭС апаттың салдарынан қайтыс болғандардың немесе қайтыс болған мүгедектігі бар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5) 9 мамыр – Ұлы Отан соғысындағы Жеңіс күні:</w:t>
      </w:r>
    </w:p>
    <w:p>
      <w:pPr>
        <w:spacing w:after="0"/>
        <w:ind w:left="0"/>
        <w:jc w:val="both"/>
      </w:pPr>
      <w:r>
        <w:rPr>
          <w:rFonts w:ascii="Times New Roman"/>
          <w:b w:val="false"/>
          <w:i w:val="false"/>
          <w:color w:val="000000"/>
          <w:sz w:val="28"/>
        </w:rPr>
        <w:t>
      Ұлы Отан соғысының ардагерлеріне - 435 (төрт жүз отыз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30 (отыз) айлық есептік көрсеткіш мөлшерінде;</w:t>
      </w:r>
    </w:p>
    <w:p>
      <w:pPr>
        <w:spacing w:after="0"/>
        <w:ind w:left="0"/>
        <w:jc w:val="both"/>
      </w:pPr>
      <w:r>
        <w:rPr>
          <w:rFonts w:ascii="Times New Roman"/>
          <w:b w:val="false"/>
          <w:i w:val="false"/>
          <w:color w:val="000000"/>
          <w:sz w:val="28"/>
        </w:rPr>
        <w:t>
      6) 31 мамыр – ҚР-дағы саяси қуғын-сүргіндер құрбандарын еске алу күні:</w:t>
      </w:r>
    </w:p>
    <w:p>
      <w:pPr>
        <w:spacing w:after="0"/>
        <w:ind w:left="0"/>
        <w:jc w:val="both"/>
      </w:pPr>
      <w:r>
        <w:rPr>
          <w:rFonts w:ascii="Times New Roman"/>
          <w:b w:val="false"/>
          <w:i w:val="false"/>
          <w:color w:val="000000"/>
          <w:sz w:val="28"/>
        </w:rPr>
        <w:t>
      Қазақстан Республикасының "Жаппай саяси құғын-сүргіндер құрбандарын ақтау туралы" Заңының белгіленген тәртіпке сәйкес ақталған тұлғаларына - 5 (бес)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жабылу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8) 30 тамыз – ҚР Конституциясы күні:</w:t>
      </w:r>
    </w:p>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100 жасқа толған және оданда асқан қариелерге, жалғызбасты зейнеткерлерге және жасы ұлғаюына байланысты өзіне өзі қызмет ете алмайтын мүгедектігі бар жалғызбасты адамдарға - біржолғы 5 (бес) айлық есептік көрсеткіш мөлшерінде;</w:t>
      </w:r>
    </w:p>
    <w:p>
      <w:pPr>
        <w:spacing w:after="0"/>
        <w:ind w:left="0"/>
        <w:jc w:val="both"/>
      </w:pPr>
      <w:r>
        <w:rPr>
          <w:rFonts w:ascii="Times New Roman"/>
          <w:b w:val="false"/>
          <w:i w:val="false"/>
          <w:color w:val="000000"/>
          <w:sz w:val="28"/>
        </w:rPr>
        <w:t>
      10) Қазанның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1,5 жастан бастап 18 жасқа дейінгі (нерв-жүйелерін ауытқуы бар) балаларға арналған жартылай стационар түріндегі күндізгі қатынау орталығындағы балаларға – біржолғы 2 (екі)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- 2 (екі)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(алпыс) айлық есептік көрсеткіш мөлшерінде.</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Түркістан облысының ЖАО келісу бойынша бірыңғай мөлшерде белгіленеді.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167-бабаыны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Қағидаларға 1-қосымшаға сәйкес нысан бойынша жазбаша өтінішпен немесе осы Қағидаларға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6-тармағы 10), және 11)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осы Қағидаларға 2,3-қосымшаларға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Қағидаларға 4-қосымшаға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осы Қағидаларға 5-қосымшаға (бас тартқан жағдайда – осы Қағидаларға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Түлкібас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Түлкібас ауданынан тыс кеткен;</w:t>
      </w:r>
    </w:p>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2) және 3) тармақшасы осы Қағидалардың 6-тармағының 11) тармақшасында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Қағидаларға 7-қосымшаға сәйкес нысан бойынша қалыптастырылады.</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органның басшысына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Туған күні: ______ жылғы "___" ___________ </w:t>
      </w:r>
    </w:p>
    <w:p>
      <w:pPr>
        <w:spacing w:after="0"/>
        <w:ind w:left="0"/>
        <w:jc w:val="both"/>
      </w:pPr>
      <w:r>
        <w:rPr>
          <w:rFonts w:ascii="Times New Roman"/>
          <w:b w:val="false"/>
          <w:i w:val="false"/>
          <w:color w:val="000000"/>
          <w:sz w:val="28"/>
        </w:rPr>
        <w:t xml:space="preserve">Жеке сәйкестендіру нөмірі: ________________________________ </w:t>
      </w:r>
    </w:p>
    <w:p>
      <w:pPr>
        <w:spacing w:after="0"/>
        <w:ind w:left="0"/>
        <w:jc w:val="both"/>
      </w:pPr>
      <w:r>
        <w:rPr>
          <w:rFonts w:ascii="Times New Roman"/>
          <w:b w:val="false"/>
          <w:i w:val="false"/>
          <w:color w:val="000000"/>
          <w:sz w:val="28"/>
        </w:rPr>
        <w:t xml:space="preserve">Жеке басын куәландыратын құжат түрі: _____________________ </w:t>
      </w:r>
    </w:p>
    <w:p>
      <w:pPr>
        <w:spacing w:after="0"/>
        <w:ind w:left="0"/>
        <w:jc w:val="both"/>
      </w:pPr>
      <w:r>
        <w:rPr>
          <w:rFonts w:ascii="Times New Roman"/>
          <w:b w:val="false"/>
          <w:i w:val="false"/>
          <w:color w:val="000000"/>
          <w:sz w:val="28"/>
        </w:rPr>
        <w:t xml:space="preserve">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Берілген күні ____________ жылғы "__" _________ </w:t>
      </w:r>
    </w:p>
    <w:p>
      <w:pPr>
        <w:spacing w:after="0"/>
        <w:ind w:left="0"/>
        <w:jc w:val="both"/>
      </w:pPr>
      <w:r>
        <w:rPr>
          <w:rFonts w:ascii="Times New Roman"/>
          <w:b w:val="false"/>
          <w:i w:val="false"/>
          <w:color w:val="000000"/>
          <w:sz w:val="28"/>
        </w:rPr>
        <w:t xml:space="preserve">Тұрақты тұратын жерінің мекенжайы ______________________________ _______________________________________________________ облысы _____________________ қаласы (ауданы) ____________________ ауылы ______________________ көшесі (шағын ауданы) _______ үй ___ пәтер </w:t>
      </w:r>
    </w:p>
    <w:p>
      <w:pPr>
        <w:spacing w:after="0"/>
        <w:ind w:left="0"/>
        <w:jc w:val="both"/>
      </w:pPr>
      <w:r>
        <w:rPr>
          <w:rFonts w:ascii="Times New Roman"/>
          <w:b w:val="false"/>
          <w:i w:val="false"/>
          <w:color w:val="000000"/>
          <w:sz w:val="28"/>
        </w:rPr>
        <w:t xml:space="preserve">
      Банк деректемелері:____________________________________________ </w:t>
      </w:r>
    </w:p>
    <w:p>
      <w:pPr>
        <w:spacing w:after="0"/>
        <w:ind w:left="0"/>
        <w:jc w:val="both"/>
      </w:pPr>
      <w:r>
        <w:rPr>
          <w:rFonts w:ascii="Times New Roman"/>
          <w:b w:val="false"/>
          <w:i w:val="false"/>
          <w:color w:val="000000"/>
          <w:sz w:val="28"/>
        </w:rPr>
        <w:t xml:space="preserve">Банктің атауы _________________________________________________ </w:t>
      </w:r>
    </w:p>
    <w:p>
      <w:pPr>
        <w:spacing w:after="0"/>
        <w:ind w:left="0"/>
        <w:jc w:val="both"/>
      </w:pPr>
      <w:r>
        <w:rPr>
          <w:rFonts w:ascii="Times New Roman"/>
          <w:b w:val="false"/>
          <w:i w:val="false"/>
          <w:color w:val="000000"/>
          <w:sz w:val="28"/>
        </w:rPr>
        <w:t xml:space="preserve">Банк шотының № ______________________________________________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 xml:space="preserve">Маған ___________________ әлеуметтік көмек тағайындауды сұраймын </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xml:space="preserve">
      20____ жылғы "____" ___________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өтініш берушінің (заңды өкілінің) қолы </w:t>
      </w:r>
    </w:p>
    <w:p>
      <w:pPr>
        <w:spacing w:after="0"/>
        <w:ind w:left="0"/>
        <w:jc w:val="both"/>
      </w:pPr>
      <w:r>
        <w:rPr>
          <w:rFonts w:ascii="Times New Roman"/>
          <w:b w:val="false"/>
          <w:i w:val="false"/>
          <w:color w:val="000000"/>
          <w:sz w:val="28"/>
        </w:rPr>
        <w:t xml:space="preserve">
      Құжаттарды қабылдаған: ______________________________________________________________________ </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органның басшысына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Туған күні: __________________ </w:t>
      </w:r>
    </w:p>
    <w:p>
      <w:pPr>
        <w:spacing w:after="0"/>
        <w:ind w:left="0"/>
        <w:jc w:val="both"/>
      </w:pPr>
      <w:r>
        <w:rPr>
          <w:rFonts w:ascii="Times New Roman"/>
          <w:b w:val="false"/>
          <w:i w:val="false"/>
          <w:color w:val="000000"/>
          <w:sz w:val="28"/>
        </w:rPr>
        <w:t xml:space="preserve">Жеке сәйкестендіру нөмірі: ____________________________ </w:t>
      </w:r>
    </w:p>
    <w:p>
      <w:pPr>
        <w:spacing w:after="0"/>
        <w:ind w:left="0"/>
        <w:jc w:val="both"/>
      </w:pPr>
      <w:r>
        <w:rPr>
          <w:rFonts w:ascii="Times New Roman"/>
          <w:b w:val="false"/>
          <w:i w:val="false"/>
          <w:color w:val="000000"/>
          <w:sz w:val="28"/>
        </w:rPr>
        <w:t xml:space="preserve">Мемлекеттік органдардың растауы: </w:t>
      </w:r>
    </w:p>
    <w:p>
      <w:pPr>
        <w:spacing w:after="0"/>
        <w:ind w:left="0"/>
        <w:jc w:val="both"/>
      </w:pPr>
      <w:r>
        <w:rPr>
          <w:rFonts w:ascii="Times New Roman"/>
          <w:b w:val="false"/>
          <w:i w:val="false"/>
          <w:color w:val="000000"/>
          <w:sz w:val="28"/>
        </w:rPr>
        <w:t xml:space="preserve">"Жеке тұлғалар"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Өтініш беруші туралы мәліметтер: </w:t>
      </w:r>
    </w:p>
    <w:p>
      <w:pPr>
        <w:spacing w:after="0"/>
        <w:ind w:left="0"/>
        <w:jc w:val="both"/>
      </w:pPr>
      <w:r>
        <w:rPr>
          <w:rFonts w:ascii="Times New Roman"/>
          <w:b w:val="false"/>
          <w:i w:val="false"/>
          <w:color w:val="000000"/>
          <w:sz w:val="28"/>
        </w:rPr>
        <w:t xml:space="preserve">Жеке басын куәландыратын құжат түрі: __________________________ </w:t>
      </w:r>
    </w:p>
    <w:p>
      <w:pPr>
        <w:spacing w:after="0"/>
        <w:ind w:left="0"/>
        <w:jc w:val="both"/>
      </w:pPr>
      <w:r>
        <w:rPr>
          <w:rFonts w:ascii="Times New Roman"/>
          <w:b w:val="false"/>
          <w:i w:val="false"/>
          <w:color w:val="000000"/>
          <w:sz w:val="28"/>
        </w:rPr>
        <w:t xml:space="preserve">Құжат сериясы: __________________ </w:t>
      </w:r>
    </w:p>
    <w:p>
      <w:pPr>
        <w:spacing w:after="0"/>
        <w:ind w:left="0"/>
        <w:jc w:val="both"/>
      </w:pPr>
      <w:r>
        <w:rPr>
          <w:rFonts w:ascii="Times New Roman"/>
          <w:b w:val="false"/>
          <w:i w:val="false"/>
          <w:color w:val="000000"/>
          <w:sz w:val="28"/>
        </w:rPr>
        <w:t xml:space="preserve">Құжат нөмірі: _______________ </w:t>
      </w:r>
    </w:p>
    <w:p>
      <w:pPr>
        <w:spacing w:after="0"/>
        <w:ind w:left="0"/>
        <w:jc w:val="both"/>
      </w:pPr>
      <w:r>
        <w:rPr>
          <w:rFonts w:ascii="Times New Roman"/>
          <w:b w:val="false"/>
          <w:i w:val="false"/>
          <w:color w:val="000000"/>
          <w:sz w:val="28"/>
        </w:rPr>
        <w:t xml:space="preserve">Кім берген: _______________________ </w:t>
      </w:r>
    </w:p>
    <w:p>
      <w:pPr>
        <w:spacing w:after="0"/>
        <w:ind w:left="0"/>
        <w:jc w:val="both"/>
      </w:pPr>
      <w:r>
        <w:rPr>
          <w:rFonts w:ascii="Times New Roman"/>
          <w:b w:val="false"/>
          <w:i w:val="false"/>
          <w:color w:val="000000"/>
          <w:sz w:val="28"/>
        </w:rPr>
        <w:t xml:space="preserve">Берілген күні: _____________________ </w:t>
      </w:r>
    </w:p>
    <w:p>
      <w:pPr>
        <w:spacing w:after="0"/>
        <w:ind w:left="0"/>
        <w:jc w:val="both"/>
      </w:pPr>
      <w:r>
        <w:rPr>
          <w:rFonts w:ascii="Times New Roman"/>
          <w:b w:val="false"/>
          <w:i w:val="false"/>
          <w:color w:val="000000"/>
          <w:sz w:val="28"/>
        </w:rPr>
        <w:t xml:space="preserve">Тұрақты тұратын жерінің мекенжайы: </w:t>
      </w:r>
    </w:p>
    <w:p>
      <w:pPr>
        <w:spacing w:after="0"/>
        <w:ind w:left="0"/>
        <w:jc w:val="both"/>
      </w:pPr>
      <w:r>
        <w:rPr>
          <w:rFonts w:ascii="Times New Roman"/>
          <w:b w:val="false"/>
          <w:i w:val="false"/>
          <w:color w:val="000000"/>
          <w:sz w:val="28"/>
        </w:rPr>
        <w:t xml:space="preserve">______________________ облысы __________________ қаласы (ауданы) ___________________ ауылы _________________ көшесі (шағын ауданы) </w:t>
      </w:r>
    </w:p>
    <w:p>
      <w:pPr>
        <w:spacing w:after="0"/>
        <w:ind w:left="0"/>
        <w:jc w:val="both"/>
      </w:pPr>
      <w:r>
        <w:rPr>
          <w:rFonts w:ascii="Times New Roman"/>
          <w:b w:val="false"/>
          <w:i w:val="false"/>
          <w:color w:val="000000"/>
          <w:sz w:val="28"/>
        </w:rPr>
        <w:t xml:space="preserve">__________ үй _________ пәтер </w:t>
      </w:r>
    </w:p>
    <w:p>
      <w:pPr>
        <w:spacing w:after="0"/>
        <w:ind w:left="0"/>
        <w:jc w:val="both"/>
      </w:pPr>
      <w:r>
        <w:rPr>
          <w:rFonts w:ascii="Times New Roman"/>
          <w:b w:val="false"/>
          <w:i w:val="false"/>
          <w:color w:val="000000"/>
          <w:sz w:val="28"/>
        </w:rPr>
        <w:t xml:space="preserve">Маған __________________ әлеуметтік көмек тағайындауды сұраймын. </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Банк атауы_______________________ </w:t>
      </w:r>
    </w:p>
    <w:p>
      <w:pPr>
        <w:spacing w:after="0"/>
        <w:ind w:left="0"/>
        <w:jc w:val="both"/>
      </w:pPr>
      <w:r>
        <w:rPr>
          <w:rFonts w:ascii="Times New Roman"/>
          <w:b w:val="false"/>
          <w:i w:val="false"/>
          <w:color w:val="000000"/>
          <w:sz w:val="28"/>
        </w:rPr>
        <w:t xml:space="preserve">Банктік шоттың № 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Электрондық пошта ___________________________</w:t>
      </w:r>
    </w:p>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Өтінішке қол қойылған күні мен уақыты:</w:t>
      </w:r>
    </w:p>
    <w:p>
      <w:pPr>
        <w:spacing w:after="0"/>
        <w:ind w:left="0"/>
        <w:jc w:val="both"/>
      </w:pPr>
      <w:r>
        <w:rPr>
          <w:rFonts w:ascii="Times New Roman"/>
          <w:b w:val="false"/>
          <w:i w:val="false"/>
          <w:color w:val="000000"/>
          <w:sz w:val="28"/>
        </w:rPr>
        <w:t xml:space="preserve">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 АЖ – "Ұлттық білім беру деректер қоры" ақпараттық жүйесі;</w:t>
      </w:r>
    </w:p>
    <w:p>
      <w:pPr>
        <w:spacing w:after="0"/>
        <w:ind w:left="0"/>
        <w:jc w:val="both"/>
      </w:pPr>
      <w:r>
        <w:rPr>
          <w:rFonts w:ascii="Times New Roman"/>
          <w:b w:val="false"/>
          <w:i w:val="false"/>
          <w:color w:val="000000"/>
          <w:sz w:val="28"/>
        </w:rPr>
        <w:t>
      "ДНЭТ" АЖ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өтініш берген күні: 20___ жылғы "___" ______________, </w:t>
      </w:r>
    </w:p>
    <w:p>
      <w:pPr>
        <w:spacing w:after="0"/>
        <w:ind w:left="0"/>
        <w:jc w:val="both"/>
      </w:pPr>
      <w:r>
        <w:rPr>
          <w:rFonts w:ascii="Times New Roman"/>
          <w:b w:val="false"/>
          <w:i w:val="false"/>
          <w:color w:val="000000"/>
          <w:sz w:val="28"/>
        </w:rPr>
        <w:t>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11-тармағында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 _____________________________________________________________________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20___ жылғы_______ " " __________________________________________________________ </w:t>
      </w:r>
    </w:p>
    <w:p>
      <w:pPr>
        <w:spacing w:after="0"/>
        <w:ind w:left="0"/>
        <w:jc w:val="both"/>
      </w:pPr>
      <w:r>
        <w:rPr>
          <w:rFonts w:ascii="Times New Roman"/>
          <w:b w:val="false"/>
          <w:i w:val="false"/>
          <w:color w:val="000000"/>
          <w:sz w:val="28"/>
        </w:rPr>
        <w:t xml:space="preserve">(елді мекен) </w:t>
      </w:r>
    </w:p>
    <w:p>
      <w:pPr>
        <w:spacing w:after="0"/>
        <w:ind w:left="0"/>
        <w:jc w:val="both"/>
      </w:pPr>
      <w:r>
        <w:rPr>
          <w:rFonts w:ascii="Times New Roman"/>
          <w:b w:val="false"/>
          <w:i w:val="false"/>
          <w:color w:val="000000"/>
          <w:sz w:val="28"/>
        </w:rPr>
        <w:t xml:space="preserve">1. Өтініш берушінің тегі, аты, әкесінің аты (бар болса) ______________________________________________________________ </w:t>
      </w:r>
    </w:p>
    <w:p>
      <w:pPr>
        <w:spacing w:after="0"/>
        <w:ind w:left="0"/>
        <w:jc w:val="both"/>
      </w:pPr>
      <w:r>
        <w:rPr>
          <w:rFonts w:ascii="Times New Roman"/>
          <w:b w:val="false"/>
          <w:i w:val="false"/>
          <w:color w:val="000000"/>
          <w:sz w:val="28"/>
        </w:rPr>
        <w:t xml:space="preserve">2. Тұратын мекенжайы __________________________________________ </w:t>
      </w:r>
    </w:p>
    <w:p>
      <w:pPr>
        <w:spacing w:after="0"/>
        <w:ind w:left="0"/>
        <w:jc w:val="both"/>
      </w:pPr>
      <w:r>
        <w:rPr>
          <w:rFonts w:ascii="Times New Roman"/>
          <w:b w:val="false"/>
          <w:i w:val="false"/>
          <w:color w:val="000000"/>
          <w:sz w:val="28"/>
        </w:rPr>
        <w:t xml:space="preserve">3. Өтініш берушінің әлеуметтік көмекке өтініш беруінің себептері _________________________________________________________________ _________________________________________________________________ </w:t>
      </w:r>
    </w:p>
    <w:p>
      <w:pPr>
        <w:spacing w:after="0"/>
        <w:ind w:left="0"/>
        <w:jc w:val="both"/>
      </w:pPr>
      <w:r>
        <w:rPr>
          <w:rFonts w:ascii="Times New Roman"/>
          <w:b w:val="false"/>
          <w:i w:val="false"/>
          <w:color w:val="000000"/>
          <w:sz w:val="28"/>
        </w:rPr>
        <w:t>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Еңбекке жарамды барлығы _________ адам. </w:t>
      </w:r>
    </w:p>
    <w:p>
      <w:pPr>
        <w:spacing w:after="0"/>
        <w:ind w:left="0"/>
        <w:jc w:val="both"/>
      </w:pPr>
      <w:r>
        <w:rPr>
          <w:rFonts w:ascii="Times New Roman"/>
          <w:b w:val="false"/>
          <w:i w:val="false"/>
          <w:color w:val="000000"/>
          <w:sz w:val="28"/>
        </w:rPr>
        <w:t xml:space="preserve">Жұмыспен қамту органдарында жұмыссыз ретінде тіркелгендері _______ адам. </w:t>
      </w:r>
    </w:p>
    <w:p>
      <w:pPr>
        <w:spacing w:after="0"/>
        <w:ind w:left="0"/>
        <w:jc w:val="both"/>
      </w:pPr>
      <w:r>
        <w:rPr>
          <w:rFonts w:ascii="Times New Roman"/>
          <w:b w:val="false"/>
          <w:i w:val="false"/>
          <w:color w:val="000000"/>
          <w:sz w:val="28"/>
        </w:rPr>
        <w:t xml:space="preserve">Балалардың саны: ______, олардың ішінен жоғары және орта оқу орындарында ақылы негізде оқитындар _______ адам, оқу құны жылына _______ теңге.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____________________________________________________________________ </w:t>
      </w:r>
    </w:p>
    <w:p>
      <w:pPr>
        <w:spacing w:after="0"/>
        <w:ind w:left="0"/>
        <w:jc w:val="both"/>
      </w:pPr>
      <w:r>
        <w:rPr>
          <w:rFonts w:ascii="Times New Roman"/>
          <w:b w:val="false"/>
          <w:i w:val="false"/>
          <w:color w:val="000000"/>
          <w:sz w:val="28"/>
        </w:rPr>
        <w:t>Тұрғын үйді ұстауға жұмсалатын шығыстар: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6. Мыналардың бар-жоғы: </w:t>
      </w:r>
    </w:p>
    <w:p>
      <w:pPr>
        <w:spacing w:after="0"/>
        <w:ind w:left="0"/>
        <w:jc w:val="both"/>
      </w:pPr>
      <w:r>
        <w:rPr>
          <w:rFonts w:ascii="Times New Roman"/>
          <w:b w:val="false"/>
          <w:i w:val="false"/>
          <w:color w:val="000000"/>
          <w:sz w:val="28"/>
        </w:rPr>
        <w:t xml:space="preserve">автокөлігі (маркасы, шығарылған жылы, құқық беретін құжат, оны </w:t>
      </w:r>
    </w:p>
    <w:p>
      <w:pPr>
        <w:spacing w:after="0"/>
        <w:ind w:left="0"/>
        <w:jc w:val="both"/>
      </w:pPr>
      <w:r>
        <w:rPr>
          <w:rFonts w:ascii="Times New Roman"/>
          <w:b w:val="false"/>
          <w:i w:val="false"/>
          <w:color w:val="000000"/>
          <w:sz w:val="28"/>
        </w:rPr>
        <w:t xml:space="preserve">пайдаланғаннан түсетін мәлімделген табыс)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қазіргі уақытта өздері тұрып жатқаннан бөлек өзге тұрғын үйі (оны </w:t>
      </w:r>
    </w:p>
    <w:p>
      <w:pPr>
        <w:spacing w:after="0"/>
        <w:ind w:left="0"/>
        <w:jc w:val="both"/>
      </w:pPr>
      <w:r>
        <w:rPr>
          <w:rFonts w:ascii="Times New Roman"/>
          <w:b w:val="false"/>
          <w:i w:val="false"/>
          <w:color w:val="000000"/>
          <w:sz w:val="28"/>
        </w:rPr>
        <w:t xml:space="preserve">пайдаланғаннан түсетін мәлімделген табыс) ___________________________________________________________________ </w:t>
      </w:r>
    </w:p>
    <w:p>
      <w:pPr>
        <w:spacing w:after="0"/>
        <w:ind w:left="0"/>
        <w:jc w:val="both"/>
      </w:pPr>
      <w:r>
        <w:rPr>
          <w:rFonts w:ascii="Times New Roman"/>
          <w:b w:val="false"/>
          <w:i w:val="false"/>
          <w:color w:val="000000"/>
          <w:sz w:val="28"/>
        </w:rPr>
        <w:t xml:space="preserve">7. Бұрын алған көмегі туралы мәліметтер (нысаны, сомасы, көзі):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8. Отбасының өзге табысы (нысаны, сомасы, көзі):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9. Балалардың мектеп керек-жарағымен, киіммен, аяқ киіммен қамтамасыз етілуі: ___________________________________________________________________ </w:t>
      </w:r>
    </w:p>
    <w:p>
      <w:pPr>
        <w:spacing w:after="0"/>
        <w:ind w:left="0"/>
        <w:jc w:val="both"/>
      </w:pPr>
      <w:r>
        <w:rPr>
          <w:rFonts w:ascii="Times New Roman"/>
          <w:b w:val="false"/>
          <w:i w:val="false"/>
          <w:color w:val="000000"/>
          <w:sz w:val="28"/>
        </w:rPr>
        <w:t xml:space="preserve">10. Тұратын жерінің санитариялық-эпидемиологиялық жағдайы: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__________________________ _______________________ </w:t>
      </w:r>
    </w:p>
    <w:p>
      <w:pPr>
        <w:spacing w:after="0"/>
        <w:ind w:left="0"/>
        <w:jc w:val="both"/>
      </w:pPr>
      <w:r>
        <w:rPr>
          <w:rFonts w:ascii="Times New Roman"/>
          <w:b w:val="false"/>
          <w:i w:val="false"/>
          <w:color w:val="000000"/>
          <w:sz w:val="28"/>
        </w:rPr>
        <w:t xml:space="preserve">Комиссия мүшелері: _________________________ _______________________ _____________________________ ______________________________________ </w:t>
      </w:r>
    </w:p>
    <w:p>
      <w:pPr>
        <w:spacing w:after="0"/>
        <w:ind w:left="0"/>
        <w:jc w:val="both"/>
      </w:pPr>
      <w:r>
        <w:rPr>
          <w:rFonts w:ascii="Times New Roman"/>
          <w:b w:val="false"/>
          <w:i w:val="false"/>
          <w:color w:val="000000"/>
          <w:sz w:val="28"/>
        </w:rPr>
        <w:t xml:space="preserve">(қолдары) (тегі, аты, әкесінің аты (бар болса) </w:t>
      </w:r>
    </w:p>
    <w:p>
      <w:pPr>
        <w:spacing w:after="0"/>
        <w:ind w:left="0"/>
        <w:jc w:val="both"/>
      </w:pPr>
      <w:r>
        <w:rPr>
          <w:rFonts w:ascii="Times New Roman"/>
          <w:b w:val="false"/>
          <w:i w:val="false"/>
          <w:color w:val="000000"/>
          <w:sz w:val="28"/>
        </w:rPr>
        <w:t xml:space="preserve">Жасалған актімен таныстым: 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және қолы ___________________________________________________________________ </w:t>
      </w:r>
    </w:p>
    <w:p>
      <w:pPr>
        <w:spacing w:after="0"/>
        <w:ind w:left="0"/>
        <w:jc w:val="both"/>
      </w:pPr>
      <w:r>
        <w:rPr>
          <w:rFonts w:ascii="Times New Roman"/>
          <w:b w:val="false"/>
          <w:i w:val="false"/>
          <w:color w:val="000000"/>
          <w:sz w:val="28"/>
        </w:rPr>
        <w:t xml:space="preserve">Тексеру жүргізілуден бас тартамын_________________________________ </w:t>
      </w:r>
    </w:p>
    <w:p>
      <w:pPr>
        <w:spacing w:after="0"/>
        <w:ind w:left="0"/>
        <w:jc w:val="both"/>
      </w:pPr>
      <w:r>
        <w:rPr>
          <w:rFonts w:ascii="Times New Roman"/>
          <w:b w:val="false"/>
          <w:i w:val="false"/>
          <w:color w:val="000000"/>
          <w:sz w:val="28"/>
        </w:rPr>
        <w:t xml:space="preserve">Өтініш берушінің (немесе отбасы мүшелерінің бірінің) тегі, аты, әкесінің аты (бар болса) және қолы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xml:space="preserve">
      20__ ж. ___ ______ </w:t>
      </w:r>
    </w:p>
    <w:p>
      <w:pPr>
        <w:spacing w:after="0"/>
        <w:ind w:left="0"/>
        <w:jc w:val="both"/>
      </w:pP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___________________________________________________________________ (өтініш берушінің тегі, аты, әкесінің аты (бар болса) </w:t>
      </w:r>
    </w:p>
    <w:p>
      <w:pPr>
        <w:spacing w:after="0"/>
        <w:ind w:left="0"/>
        <w:jc w:val="both"/>
      </w:pP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(қажеттігі, қажетінің жоқтығы) туралы қорытынды шығарады. </w:t>
      </w:r>
    </w:p>
    <w:p>
      <w:pPr>
        <w:spacing w:after="0"/>
        <w:ind w:left="0"/>
        <w:jc w:val="both"/>
      </w:pPr>
      <w:r>
        <w:rPr>
          <w:rFonts w:ascii="Times New Roman"/>
          <w:b w:val="false"/>
          <w:i w:val="false"/>
          <w:color w:val="000000"/>
          <w:sz w:val="28"/>
        </w:rPr>
        <w:t xml:space="preserve">Комиссия төрағасы: __________________ ______________________ </w:t>
      </w:r>
    </w:p>
    <w:p>
      <w:pPr>
        <w:spacing w:after="0"/>
        <w:ind w:left="0"/>
        <w:jc w:val="both"/>
      </w:pPr>
      <w:r>
        <w:rPr>
          <w:rFonts w:ascii="Times New Roman"/>
          <w:b w:val="false"/>
          <w:i w:val="false"/>
          <w:color w:val="000000"/>
          <w:sz w:val="28"/>
        </w:rPr>
        <w:t xml:space="preserve">Комиссия мүшелері: __________________ _____________________ __________________ _______________________ __________________ _______________________ _________________ _______________________ </w:t>
      </w:r>
    </w:p>
    <w:p>
      <w:pPr>
        <w:spacing w:after="0"/>
        <w:ind w:left="0"/>
        <w:jc w:val="both"/>
      </w:pPr>
      <w:r>
        <w:rPr>
          <w:rFonts w:ascii="Times New Roman"/>
          <w:b w:val="false"/>
          <w:i w:val="false"/>
          <w:color w:val="000000"/>
          <w:sz w:val="28"/>
        </w:rPr>
        <w:t xml:space="preserve">(қолдары) (тегі, аты, әкесінің аты (бар болса) </w:t>
      </w:r>
    </w:p>
    <w:p>
      <w:pPr>
        <w:spacing w:after="0"/>
        <w:ind w:left="0"/>
        <w:jc w:val="both"/>
      </w:pPr>
      <w:r>
        <w:rPr>
          <w:rFonts w:ascii="Times New Roman"/>
          <w:b w:val="false"/>
          <w:i w:val="false"/>
          <w:color w:val="000000"/>
          <w:sz w:val="28"/>
        </w:rPr>
        <w:t>Қорытынды қоса берілген құжаттармен ___ данада 20__ ж. "___" ___________ қабылданды.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p>
      <w:pPr>
        <w:spacing w:after="0"/>
        <w:ind w:left="0"/>
        <w:jc w:val="both"/>
      </w:pPr>
      <w:r>
        <w:rPr>
          <w:rFonts w:ascii="Times New Roman"/>
          <w:b w:val="false"/>
          <w:i w:val="false"/>
          <w:color w:val="000000"/>
          <w:sz w:val="28"/>
        </w:rPr>
        <w:t xml:space="preserve">
      Өтініш беруші_____________________________________________________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Жынысы _______________ </w:t>
      </w:r>
    </w:p>
    <w:p>
      <w:pPr>
        <w:spacing w:after="0"/>
        <w:ind w:left="0"/>
        <w:jc w:val="both"/>
      </w:pPr>
      <w:r>
        <w:rPr>
          <w:rFonts w:ascii="Times New Roman"/>
          <w:b w:val="false"/>
          <w:i w:val="false"/>
          <w:color w:val="000000"/>
          <w:sz w:val="28"/>
        </w:rPr>
        <w:t xml:space="preserve">Туған күні ______________ </w:t>
      </w:r>
    </w:p>
    <w:p>
      <w:pPr>
        <w:spacing w:after="0"/>
        <w:ind w:left="0"/>
        <w:jc w:val="both"/>
      </w:pPr>
      <w:r>
        <w:rPr>
          <w:rFonts w:ascii="Times New Roman"/>
          <w:b w:val="false"/>
          <w:i w:val="false"/>
          <w:color w:val="000000"/>
          <w:sz w:val="28"/>
        </w:rPr>
        <w:t xml:space="preserve">Мұқтаждар санатына жатқызу үшін негіздеменің болу фактісін растайтын құжаттың нөмірі және берілген күні ________________________ </w:t>
      </w:r>
    </w:p>
    <w:p>
      <w:pPr>
        <w:spacing w:after="0"/>
        <w:ind w:left="0"/>
        <w:jc w:val="both"/>
      </w:pPr>
      <w:r>
        <w:rPr>
          <w:rFonts w:ascii="Times New Roman"/>
          <w:b w:val="false"/>
          <w:i w:val="false"/>
          <w:color w:val="000000"/>
          <w:sz w:val="28"/>
        </w:rPr>
        <w:t xml:space="preserve">Арнайы комиссияның қорытындысы (Қағидалардың 6-тармағының 10) және 11) тармақшаларында көрсетілген негіздер бойынша): ____________________________________________________________ </w:t>
      </w:r>
    </w:p>
    <w:p>
      <w:pPr>
        <w:spacing w:after="0"/>
        <w:ind w:left="0"/>
        <w:jc w:val="both"/>
      </w:pPr>
      <w:r>
        <w:rPr>
          <w:rFonts w:ascii="Times New Roman"/>
          <w:b w:val="false"/>
          <w:i w:val="false"/>
          <w:color w:val="000000"/>
          <w:sz w:val="28"/>
        </w:rPr>
        <w:t xml:space="preserve">1. Әлеуметтік көмек көрсетілсін. </w:t>
      </w:r>
    </w:p>
    <w:p>
      <w:pPr>
        <w:spacing w:after="0"/>
        <w:ind w:left="0"/>
        <w:jc w:val="both"/>
      </w:pPr>
      <w:r>
        <w:rPr>
          <w:rFonts w:ascii="Times New Roman"/>
          <w:b w:val="false"/>
          <w:i w:val="false"/>
          <w:color w:val="000000"/>
          <w:sz w:val="28"/>
        </w:rPr>
        <w:t xml:space="preserve">Әлеуметтік көмектің мөлшері: _________________________ (жазбаша) </w:t>
      </w:r>
    </w:p>
    <w:p>
      <w:pPr>
        <w:spacing w:after="0"/>
        <w:ind w:left="0"/>
        <w:jc w:val="both"/>
      </w:pPr>
      <w:r>
        <w:rPr>
          <w:rFonts w:ascii="Times New Roman"/>
          <w:b w:val="false"/>
          <w:i w:val="false"/>
          <w:color w:val="000000"/>
          <w:sz w:val="28"/>
        </w:rPr>
        <w:t xml:space="preserve">Жиілігі: ____________________________________________ (жазбаша) </w:t>
      </w:r>
    </w:p>
    <w:p>
      <w:pPr>
        <w:spacing w:after="0"/>
        <w:ind w:left="0"/>
        <w:jc w:val="both"/>
      </w:pPr>
      <w:r>
        <w:rPr>
          <w:rFonts w:ascii="Times New Roman"/>
          <w:b w:val="false"/>
          <w:i w:val="false"/>
          <w:color w:val="000000"/>
          <w:sz w:val="28"/>
        </w:rPr>
        <w:t xml:space="preserve">2. _____________________________________________ (бас тарту негізі) </w:t>
      </w:r>
    </w:p>
    <w:p>
      <w:pPr>
        <w:spacing w:after="0"/>
        <w:ind w:left="0"/>
        <w:jc w:val="both"/>
      </w:pPr>
      <w:r>
        <w:rPr>
          <w:rFonts w:ascii="Times New Roman"/>
          <w:b w:val="false"/>
          <w:i w:val="false"/>
          <w:color w:val="000000"/>
          <w:sz w:val="28"/>
        </w:rPr>
        <w:t xml:space="preserve">әлеуметтік көмек көрсетуден бас тартылсын. </w:t>
      </w:r>
    </w:p>
    <w:p>
      <w:pPr>
        <w:spacing w:after="0"/>
        <w:ind w:left="0"/>
        <w:jc w:val="both"/>
      </w:pPr>
      <w:r>
        <w:rPr>
          <w:rFonts w:ascii="Times New Roman"/>
          <w:b w:val="false"/>
          <w:i w:val="false"/>
          <w:color w:val="000000"/>
          <w:sz w:val="28"/>
        </w:rPr>
        <w:t xml:space="preserve">Бөлім басшысы 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Маман ___________________________________________________ </w:t>
      </w:r>
    </w:p>
    <w:p>
      <w:pPr>
        <w:spacing w:after="0"/>
        <w:ind w:left="0"/>
        <w:jc w:val="both"/>
      </w:pPr>
      <w:r>
        <w:rPr>
          <w:rFonts w:ascii="Times New Roman"/>
          <w:b w:val="false"/>
          <w:i w:val="false"/>
          <w:color w:val="000000"/>
          <w:sz w:val="28"/>
        </w:rPr>
        <w:t>(тегі,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20__ жылғы "___"________ _______________________________________</w:t>
      </w:r>
    </w:p>
    <w:p>
      <w:pPr>
        <w:spacing w:after="0"/>
        <w:ind w:left="0"/>
        <w:jc w:val="both"/>
      </w:pPr>
      <w:r>
        <w:rPr>
          <w:rFonts w:ascii="Times New Roman"/>
          <w:b w:val="false"/>
          <w:i w:val="false"/>
          <w:color w:val="000000"/>
          <w:sz w:val="28"/>
        </w:rPr>
        <w:t xml:space="preserve">
      (әлеуметтік көмек түрі) әлеуметтік көмек көрсету туралы хабарлама </w:t>
      </w:r>
    </w:p>
    <w:p>
      <w:pPr>
        <w:spacing w:after="0"/>
        <w:ind w:left="0"/>
        <w:jc w:val="both"/>
      </w:pPr>
      <w:r>
        <w:rPr>
          <w:rFonts w:ascii="Times New Roman"/>
          <w:b w:val="false"/>
          <w:i w:val="false"/>
          <w:color w:val="000000"/>
          <w:sz w:val="28"/>
        </w:rPr>
        <w:t>Азамат 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Туған күні ____________________ </w:t>
      </w:r>
    </w:p>
    <w:p>
      <w:pPr>
        <w:spacing w:after="0"/>
        <w:ind w:left="0"/>
        <w:jc w:val="both"/>
      </w:pPr>
      <w:r>
        <w:rPr>
          <w:rFonts w:ascii="Times New Roman"/>
          <w:b w:val="false"/>
          <w:i w:val="false"/>
          <w:color w:val="000000"/>
          <w:sz w:val="28"/>
        </w:rPr>
        <w:t xml:space="preserve">20__ жылғы "__" _____ № ___ әлеуметтік көмек көрсету туралы шешім </w:t>
      </w:r>
    </w:p>
    <w:p>
      <w:pPr>
        <w:spacing w:after="0"/>
        <w:ind w:left="0"/>
        <w:jc w:val="both"/>
      </w:pPr>
      <w:r>
        <w:rPr>
          <w:rFonts w:ascii="Times New Roman"/>
          <w:b w:val="false"/>
          <w:i w:val="false"/>
          <w:color w:val="000000"/>
          <w:sz w:val="28"/>
        </w:rPr>
        <w:t xml:space="preserve">Тағайындалған сома: </w:t>
      </w:r>
    </w:p>
    <w:p>
      <w:pPr>
        <w:spacing w:after="0"/>
        <w:ind w:left="0"/>
        <w:jc w:val="both"/>
      </w:pPr>
      <w:r>
        <w:rPr>
          <w:rFonts w:ascii="Times New Roman"/>
          <w:b w:val="false"/>
          <w:i w:val="false"/>
          <w:color w:val="000000"/>
          <w:sz w:val="28"/>
        </w:rPr>
        <w:t xml:space="preserve">20 __ жылғы "___" ________ бастап ____________________________ теңге </w:t>
      </w:r>
    </w:p>
    <w:p>
      <w:pPr>
        <w:spacing w:after="0"/>
        <w:ind w:left="0"/>
        <w:jc w:val="both"/>
      </w:pPr>
      <w:r>
        <w:rPr>
          <w:rFonts w:ascii="Times New Roman"/>
          <w:b w:val="false"/>
          <w:i w:val="false"/>
          <w:color w:val="000000"/>
          <w:sz w:val="28"/>
        </w:rPr>
        <w:t xml:space="preserve">(сомасы жазбаша) </w:t>
      </w:r>
    </w:p>
    <w:p>
      <w:pPr>
        <w:spacing w:after="0"/>
        <w:ind w:left="0"/>
        <w:jc w:val="both"/>
      </w:pPr>
      <w:r>
        <w:rPr>
          <w:rFonts w:ascii="Times New Roman"/>
          <w:b w:val="false"/>
          <w:i w:val="false"/>
          <w:color w:val="000000"/>
          <w:sz w:val="28"/>
        </w:rPr>
        <w:t xml:space="preserve">Хабарлама жауапты тұлғаның электрондық цифрлық қолтаңбасымен куәландырылды _____________________________________________________________ </w:t>
      </w:r>
    </w:p>
    <w:p>
      <w:pPr>
        <w:spacing w:after="0"/>
        <w:ind w:left="0"/>
        <w:jc w:val="both"/>
      </w:pPr>
      <w:r>
        <w:rPr>
          <w:rFonts w:ascii="Times New Roman"/>
          <w:b w:val="false"/>
          <w:i w:val="false"/>
          <w:color w:val="000000"/>
          <w:sz w:val="28"/>
        </w:rPr>
        <w:t>(жауапты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20__ жылғы "___"________ _______________________________________</w:t>
      </w:r>
    </w:p>
    <w:p>
      <w:pPr>
        <w:spacing w:after="0"/>
        <w:ind w:left="0"/>
        <w:jc w:val="both"/>
      </w:pPr>
      <w:r>
        <w:rPr>
          <w:rFonts w:ascii="Times New Roman"/>
          <w:b w:val="false"/>
          <w:i w:val="false"/>
          <w:color w:val="000000"/>
          <w:sz w:val="28"/>
        </w:rPr>
        <w:t xml:space="preserve">
      (әлеуметтік көмек түрі) </w:t>
      </w:r>
    </w:p>
    <w:p>
      <w:pPr>
        <w:spacing w:after="0"/>
        <w:ind w:left="0"/>
        <w:jc w:val="both"/>
      </w:pPr>
      <w:r>
        <w:rPr>
          <w:rFonts w:ascii="Times New Roman"/>
          <w:b w:val="false"/>
          <w:i w:val="false"/>
          <w:color w:val="000000"/>
          <w:sz w:val="28"/>
        </w:rPr>
        <w:t xml:space="preserve">әлеуметтік көмек көрсетуден бас тарту туралы хабарлама </w:t>
      </w:r>
    </w:p>
    <w:p>
      <w:pPr>
        <w:spacing w:after="0"/>
        <w:ind w:left="0"/>
        <w:jc w:val="both"/>
      </w:pPr>
      <w:r>
        <w:rPr>
          <w:rFonts w:ascii="Times New Roman"/>
          <w:b w:val="false"/>
          <w:i w:val="false"/>
          <w:color w:val="000000"/>
          <w:sz w:val="28"/>
        </w:rPr>
        <w:t xml:space="preserve">Азамат 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Туған күні __________________ </w:t>
      </w:r>
    </w:p>
    <w:p>
      <w:pPr>
        <w:spacing w:after="0"/>
        <w:ind w:left="0"/>
        <w:jc w:val="both"/>
      </w:pPr>
      <w:r>
        <w:rPr>
          <w:rFonts w:ascii="Times New Roman"/>
          <w:b w:val="false"/>
          <w:i w:val="false"/>
          <w:color w:val="000000"/>
          <w:sz w:val="28"/>
        </w:rPr>
        <w:t xml:space="preserve">20__ жылғы "_" ____ № ___ әлеуметтік көмек көрсетуден бас тарту туралы шешім ______________________________________________________________ </w:t>
      </w:r>
    </w:p>
    <w:p>
      <w:pPr>
        <w:spacing w:after="0"/>
        <w:ind w:left="0"/>
        <w:jc w:val="both"/>
      </w:pPr>
      <w:r>
        <w:rPr>
          <w:rFonts w:ascii="Times New Roman"/>
          <w:b w:val="false"/>
          <w:i w:val="false"/>
          <w:color w:val="000000"/>
          <w:sz w:val="28"/>
        </w:rPr>
        <w:t xml:space="preserve">негіз (себептерін көрсету) </w:t>
      </w:r>
    </w:p>
    <w:p>
      <w:pPr>
        <w:spacing w:after="0"/>
        <w:ind w:left="0"/>
        <w:jc w:val="both"/>
      </w:pPr>
      <w:r>
        <w:rPr>
          <w:rFonts w:ascii="Times New Roman"/>
          <w:b w:val="false"/>
          <w:i w:val="false"/>
          <w:color w:val="000000"/>
          <w:sz w:val="28"/>
        </w:rPr>
        <w:t xml:space="preserve">көрсетуден бас тартылды. </w:t>
      </w:r>
    </w:p>
    <w:p>
      <w:pPr>
        <w:spacing w:after="0"/>
        <w:ind w:left="0"/>
        <w:jc w:val="both"/>
      </w:pPr>
      <w:r>
        <w:rPr>
          <w:rFonts w:ascii="Times New Roman"/>
          <w:b w:val="false"/>
          <w:i w:val="false"/>
          <w:color w:val="000000"/>
          <w:sz w:val="28"/>
        </w:rPr>
        <w:t xml:space="preserve">Хабарлама жауапты тұлғаның электрондық цифрлық қолтаңбасымен куәландырылды ______________________________________________________________ </w:t>
      </w:r>
    </w:p>
    <w:p>
      <w:pPr>
        <w:spacing w:after="0"/>
        <w:ind w:left="0"/>
        <w:jc w:val="both"/>
      </w:pPr>
      <w:r>
        <w:rPr>
          <w:rFonts w:ascii="Times New Roman"/>
          <w:b w:val="false"/>
          <w:i w:val="false"/>
          <w:color w:val="000000"/>
          <w:sz w:val="28"/>
        </w:rPr>
        <w:t>(жауапты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7Жүктеу</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14Жүктеу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Түлкібас аудандық мәслихатының</w:t>
      </w:r>
    </w:p>
    <w:p>
      <w:pPr>
        <w:spacing w:after="0"/>
        <w:ind w:left="0"/>
        <w:jc w:val="both"/>
      </w:pPr>
      <w:r>
        <w:rPr>
          <w:rFonts w:ascii="Times New Roman"/>
          <w:b w:val="false"/>
          <w:i w:val="false"/>
          <w:color w:val="000000"/>
          <w:sz w:val="28"/>
        </w:rPr>
        <w:t>2023 жылғы 3 қарашадағы</w:t>
      </w:r>
    </w:p>
    <w:p>
      <w:pPr>
        <w:spacing w:after="0"/>
        <w:ind w:left="0"/>
        <w:jc w:val="both"/>
      </w:pPr>
      <w:r>
        <w:rPr>
          <w:rFonts w:ascii="Times New Roman"/>
          <w:b w:val="false"/>
          <w:i w:val="false"/>
          <w:color w:val="000000"/>
          <w:sz w:val="28"/>
        </w:rPr>
        <w:t>№ 8/3-08 шешіміне 2 қосымша</w:t>
      </w:r>
    </w:p>
    <w:bookmarkStart w:name="z37" w:id="7"/>
    <w:p>
      <w:pPr>
        <w:spacing w:after="0"/>
        <w:ind w:left="0"/>
        <w:jc w:val="both"/>
      </w:pPr>
      <w:r>
        <w:rPr>
          <w:rFonts w:ascii="Times New Roman"/>
          <w:b w:val="false"/>
          <w:i w:val="false"/>
          <w:color w:val="000000"/>
          <w:sz w:val="28"/>
        </w:rPr>
        <w:t xml:space="preserve">
      1. Түлкібас ауданы мәслихатының 2020 жылғы 21 желтоқсандағы № 64/06-06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u w:val="single"/>
        </w:rPr>
        <w:t>шешімі</w:t>
      </w:r>
      <w:r>
        <w:rPr>
          <w:rFonts w:ascii="Times New Roman"/>
          <w:b w:val="false"/>
          <w:i w:val="false"/>
          <w:color w:val="000000"/>
          <w:sz w:val="28"/>
        </w:rPr>
        <w:t xml:space="preserve"> (Нормативтік құқықтық актілерді мемлекеттік тіркеу тізілімінде № 6046 тіркелген).</w:t>
      </w:r>
    </w:p>
    <w:bookmarkEnd w:id="7"/>
    <w:bookmarkStart w:name="z38" w:id="8"/>
    <w:p>
      <w:pPr>
        <w:spacing w:after="0"/>
        <w:ind w:left="0"/>
        <w:jc w:val="both"/>
      </w:pPr>
      <w:r>
        <w:rPr>
          <w:rFonts w:ascii="Times New Roman"/>
          <w:b w:val="false"/>
          <w:i w:val="false"/>
          <w:color w:val="000000"/>
          <w:sz w:val="28"/>
        </w:rPr>
        <w:t xml:space="preserve">
      2. Түлкібас ауданы мәслихатының 2022 жылғы 28 қарашадағы № 25/2-07 "Түлкібас ауданы мәслихатының 2020 жылғы 21желтоқсандағы № 64/06-06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31065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