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d291e" w14:textId="4ed29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Созақ аудандық мәслихатының 2023 жылғы 22 қыркүйектегі № 56 шешiмi. Түркістан облысының Әдiлет департаментiнде 2023 жылғы 27 қыркүйекте № 6355-13 болып тiркелдi. Күші жойылды - Түркістан облысы Созақ аудандық мәслихатының 2024 жылғы 19 қыркүйектегі № 136 шешімімен</w:t>
      </w:r>
    </w:p>
    <w:p>
      <w:pPr>
        <w:spacing w:after="0"/>
        <w:ind w:left="0"/>
        <w:jc w:val="both"/>
      </w:pPr>
      <w:r>
        <w:rPr>
          <w:rFonts w:ascii="Times New Roman"/>
          <w:b w:val="false"/>
          <w:i w:val="false"/>
          <w:color w:val="ff0000"/>
          <w:sz w:val="28"/>
        </w:rPr>
        <w:t xml:space="preserve">
      Ескерту. Күші жойылды - Түркістан облысы Созақ аудандық мәслихатының 19.09.2024 № 136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кодексінің 56 бабының </w:t>
      </w:r>
      <w:r>
        <w:rPr>
          <w:rFonts w:ascii="Times New Roman"/>
          <w:b w:val="false"/>
          <w:i w:val="false"/>
          <w:color w:val="000000"/>
          <w:sz w:val="28"/>
        </w:rPr>
        <w:t>1-тармағының</w:t>
      </w:r>
      <w:r>
        <w:rPr>
          <w:rFonts w:ascii="Times New Roman"/>
          <w:b w:val="false"/>
          <w:i w:val="false"/>
          <w:color w:val="000000"/>
          <w:sz w:val="28"/>
        </w:rPr>
        <w:t xml:space="preserve"> 4) тармақшасына,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Созақ аудандық мәслихаты ШЕШТІ:</w:t>
      </w:r>
    </w:p>
    <w:bookmarkEnd w:id="0"/>
    <w:bookmarkStart w:name="z2"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мәслихаттың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Созақ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Жәмиев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2023 жылғы 22 қыркүйектегі</w:t>
            </w:r>
            <w:r>
              <w:br/>
            </w:r>
            <w:r>
              <w:rPr>
                <w:rFonts w:ascii="Times New Roman"/>
                <w:b w:val="false"/>
                <w:i w:val="false"/>
                <w:color w:val="000000"/>
                <w:sz w:val="20"/>
              </w:rPr>
              <w:t>№ 56 шешіміне қосымша</w:t>
            </w:r>
          </w:p>
        </w:tc>
      </w:tr>
    </w:tbl>
    <w:bookmarkStart w:name="z6" w:id="4"/>
    <w:p>
      <w:pPr>
        <w:spacing w:after="0"/>
        <w:ind w:left="0"/>
        <w:jc w:val="left"/>
      </w:pPr>
      <w:r>
        <w:rPr>
          <w:rFonts w:ascii="Times New Roman"/>
          <w:b/>
          <w:i w:val="false"/>
          <w:color w:val="000000"/>
        </w:rPr>
        <w:t xml:space="preserve"> Әлеуметтiк көмек көрсетудің, оның мөлшерлерiн белгiлеудің және мұқтаж азаматтардың жекелеген санаттарының тiзбесiн айқындаудың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w:t>
      </w:r>
      <w:r>
        <w:rPr>
          <w:rFonts w:ascii="Times New Roman"/>
          <w:b w:val="false"/>
          <w:i w:val="false"/>
          <w:color w:val="000000"/>
          <w:sz w:val="28"/>
        </w:rPr>
        <w:t>Қағидалары</w:t>
      </w:r>
      <w:r>
        <w:rPr>
          <w:rFonts w:ascii="Times New Roman"/>
          <w:b w:val="false"/>
          <w:i w:val="false"/>
          <w:color w:val="000000"/>
          <w:sz w:val="28"/>
        </w:rPr>
        <w:t xml:space="preserve">) Қазақстан Республикасының Бюджет кодексінің 56 бабының </w:t>
      </w:r>
      <w:r>
        <w:rPr>
          <w:rFonts w:ascii="Times New Roman"/>
          <w:b w:val="false"/>
          <w:i w:val="false"/>
          <w:color w:val="000000"/>
          <w:sz w:val="28"/>
        </w:rPr>
        <w:t>1-тармағының</w:t>
      </w:r>
      <w:r>
        <w:rPr>
          <w:rFonts w:ascii="Times New Roman"/>
          <w:b w:val="false"/>
          <w:i w:val="false"/>
          <w:color w:val="000000"/>
          <w:sz w:val="28"/>
        </w:rPr>
        <w:t xml:space="preserve"> 4) тармақшасына,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(бұдан әрі – </w:t>
      </w:r>
      <w:r>
        <w:rPr>
          <w:rFonts w:ascii="Times New Roman"/>
          <w:b w:val="false"/>
          <w:i w:val="false"/>
          <w:color w:val="000000"/>
          <w:sz w:val="28"/>
        </w:rPr>
        <w:t>қағидалар</w:t>
      </w:r>
      <w:r>
        <w:rPr>
          <w:rFonts w:ascii="Times New Roman"/>
          <w:b w:val="false"/>
          <w:i w:val="false"/>
          <w:color w:val="000000"/>
          <w:sz w:val="28"/>
        </w:rPr>
        <w:t>) және әлеуметтік көмек көрсетудің, оның мөлшерлерін белгілеудің және Созақ ауданының мұқтаж азаматтардың жекелеген санаттарының тізбесін айқындаудың тәртібін белгілейді.</w:t>
      </w:r>
    </w:p>
    <w:bookmarkEnd w:id="6"/>
    <w:bookmarkStart w:name="z9"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көрсету, "бір терезе" қағидаты бойынша өтініштерді қабылдау және олардың нәтижелерін көрсетілетін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Созақ ауданы әкімінің шешімімен құрылатын комиссия;</w:t>
      </w:r>
    </w:p>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4) әлеуметтік көмек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5) әлеуметтік көмек көрсету жөніндегі уәкілетті орган –"Созақ ауданы әкімдігінің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9) уәкілетті мемлекеттік орган – –"Созақ ауданы әкімдігінің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жағдайына зерттеп-қарау жүргізу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Start w:name="z10" w:id="8"/>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Заңына</w:t>
      </w:r>
      <w:r>
        <w:rPr>
          <w:rFonts w:ascii="Times New Roman"/>
          <w:b w:val="false"/>
          <w:i w:val="false"/>
          <w:color w:val="000000"/>
          <w:sz w:val="28"/>
        </w:rPr>
        <w:t xml:space="preserve"> 2) тармақшасында, 11-бабының </w:t>
      </w:r>
      <w:r>
        <w:rPr>
          <w:rFonts w:ascii="Times New Roman"/>
          <w:b w:val="false"/>
          <w:i w:val="false"/>
          <w:color w:val="000000"/>
          <w:sz w:val="28"/>
        </w:rPr>
        <w:t>Заңына</w:t>
      </w:r>
      <w:r>
        <w:rPr>
          <w:rFonts w:ascii="Times New Roman"/>
          <w:b w:val="false"/>
          <w:i w:val="false"/>
          <w:color w:val="000000"/>
          <w:sz w:val="28"/>
        </w:rPr>
        <w:t xml:space="preserve"> 2) тармақшасында, 12-бабының </w:t>
      </w:r>
      <w:r>
        <w:rPr>
          <w:rFonts w:ascii="Times New Roman"/>
          <w:b w:val="false"/>
          <w:i w:val="false"/>
          <w:color w:val="000000"/>
          <w:sz w:val="28"/>
        </w:rPr>
        <w:t>Заңына</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8"/>
    <w:bookmarkStart w:name="z11" w:id="9"/>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bookmarkEnd w:id="9"/>
    <w:bookmarkStart w:name="z12" w:id="10"/>
    <w:p>
      <w:pPr>
        <w:spacing w:after="0"/>
        <w:ind w:left="0"/>
        <w:jc w:val="both"/>
      </w:pPr>
      <w:r>
        <w:rPr>
          <w:rFonts w:ascii="Times New Roman"/>
          <w:b w:val="false"/>
          <w:i w:val="false"/>
          <w:color w:val="000000"/>
          <w:sz w:val="28"/>
        </w:rPr>
        <w:t>
      5. Учаскелік және арнайы комиссиялар өз қызметін облыстардың (республикалық маңызы бар қаланың, астананың) ЖАО бекітетін ережелердің негізінде жүзеге асырады.</w:t>
      </w:r>
    </w:p>
    <w:bookmarkEnd w:id="10"/>
    <w:bookmarkStart w:name="z13" w:id="11"/>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11"/>
    <w:bookmarkStart w:name="z14" w:id="12"/>
    <w:p>
      <w:pPr>
        <w:spacing w:after="0"/>
        <w:ind w:left="0"/>
        <w:jc w:val="both"/>
      </w:pPr>
      <w:r>
        <w:rPr>
          <w:rFonts w:ascii="Times New Roman"/>
          <w:b w:val="false"/>
          <w:i w:val="false"/>
          <w:color w:val="000000"/>
          <w:sz w:val="28"/>
        </w:rPr>
        <w:t>
      6. Мереке күндеріне әлеуметтік көмек бір рет ақшалай төлем түрінде азаматтардың келесі санаттарына көрсетіледі:</w:t>
      </w:r>
    </w:p>
    <w:bookmarkEnd w:id="12"/>
    <w:p>
      <w:pPr>
        <w:spacing w:after="0"/>
        <w:ind w:left="0"/>
        <w:jc w:val="both"/>
      </w:pPr>
      <w:r>
        <w:rPr>
          <w:rFonts w:ascii="Times New Roman"/>
          <w:b w:val="false"/>
          <w:i w:val="false"/>
          <w:color w:val="000000"/>
          <w:sz w:val="28"/>
        </w:rPr>
        <w:t>
      1) 8 наурыз - Халықаралық әйелдер күні - көп балалы аналарға, оның ішінде:</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І және ІІ дәрежелі "Ана даңқы" ордендерімен наградталған - 2 айлық есептік көрсеткіш мөлшерінде;</w:t>
      </w:r>
    </w:p>
    <w:p>
      <w:pPr>
        <w:spacing w:after="0"/>
        <w:ind w:left="0"/>
        <w:jc w:val="both"/>
      </w:pPr>
      <w:r>
        <w:rPr>
          <w:rFonts w:ascii="Times New Roman"/>
          <w:b w:val="false"/>
          <w:i w:val="false"/>
          <w:color w:val="000000"/>
          <w:sz w:val="28"/>
        </w:rPr>
        <w:t>
      2) 9 мамыр - Жеңіс Күні:</w:t>
      </w:r>
    </w:p>
    <w:p>
      <w:pPr>
        <w:spacing w:after="0"/>
        <w:ind w:left="0"/>
        <w:jc w:val="both"/>
      </w:pPr>
      <w:r>
        <w:rPr>
          <w:rFonts w:ascii="Times New Roman"/>
          <w:b w:val="false"/>
          <w:i w:val="false"/>
          <w:color w:val="000000"/>
          <w:sz w:val="28"/>
        </w:rPr>
        <w:t>
      1) Ұлы Отан соғысының ардагерлеріне – 435 айлық есептік көрсеткіш мөлшерінде;</w:t>
      </w:r>
    </w:p>
    <w:p>
      <w:pPr>
        <w:spacing w:after="0"/>
        <w:ind w:left="0"/>
        <w:jc w:val="both"/>
      </w:pPr>
      <w:r>
        <w:rPr>
          <w:rFonts w:ascii="Times New Roman"/>
          <w:b w:val="false"/>
          <w:i w:val="false"/>
          <w:color w:val="000000"/>
          <w:sz w:val="28"/>
        </w:rPr>
        <w:t xml:space="preserve">
      2) "Ардагерлер туралы" Қазақстан Республикасы Заңы </w:t>
      </w:r>
      <w:r>
        <w:rPr>
          <w:rFonts w:ascii="Times New Roman"/>
          <w:b w:val="false"/>
          <w:i w:val="false"/>
          <w:color w:val="000000"/>
          <w:sz w:val="28"/>
        </w:rPr>
        <w:t>5-бабының</w:t>
      </w:r>
      <w:r>
        <w:rPr>
          <w:rFonts w:ascii="Times New Roman"/>
          <w:b w:val="false"/>
          <w:i w:val="false"/>
          <w:color w:val="000000"/>
          <w:sz w:val="28"/>
        </w:rPr>
        <w:t xml:space="preserve"> 1), 2), 3), 4) және 5) тармақшаларында санамаланған басқа мемлекеттердің аумағындағы ұрыс қимылдарының ардагерлеріне – 33 айлық есептік көрсеткіш мөлшерінде;</w:t>
      </w:r>
    </w:p>
    <w:p>
      <w:pPr>
        <w:spacing w:after="0"/>
        <w:ind w:left="0"/>
        <w:jc w:val="both"/>
      </w:pPr>
      <w:r>
        <w:rPr>
          <w:rFonts w:ascii="Times New Roman"/>
          <w:b w:val="false"/>
          <w:i w:val="false"/>
          <w:color w:val="000000"/>
          <w:sz w:val="28"/>
        </w:rPr>
        <w:t xml:space="preserve">
      3) "Ардагерлер туралы" Қазақстан Республикасы Заңы </w:t>
      </w:r>
      <w:r>
        <w:rPr>
          <w:rFonts w:ascii="Times New Roman"/>
          <w:b w:val="false"/>
          <w:i w:val="false"/>
          <w:color w:val="000000"/>
          <w:sz w:val="28"/>
        </w:rPr>
        <w:t>5-бабының</w:t>
      </w:r>
      <w:r>
        <w:rPr>
          <w:rFonts w:ascii="Times New Roman"/>
          <w:b w:val="false"/>
          <w:i w:val="false"/>
          <w:color w:val="000000"/>
          <w:sz w:val="28"/>
        </w:rPr>
        <w:t xml:space="preserve"> 6), 7) және 8) тармақшаларында санамаланған басқа мемлекеттердің аумағындағы ұрыс қимылдарының ардагерлеріне – 33 айлық есептік көрсеткіш мөлшерінде;</w:t>
      </w:r>
    </w:p>
    <w:p>
      <w:pPr>
        <w:spacing w:after="0"/>
        <w:ind w:left="0"/>
        <w:jc w:val="both"/>
      </w:pPr>
      <w:r>
        <w:rPr>
          <w:rFonts w:ascii="Times New Roman"/>
          <w:b w:val="false"/>
          <w:i w:val="false"/>
          <w:color w:val="000000"/>
          <w:sz w:val="28"/>
        </w:rPr>
        <w:t>
      4) жеңілдіктер бойынша Ұлы Отан соғысына қатысушыларға теңестірілген адамдарға – 33 айлық есептік көрсеткіш мөлшерінде;</w:t>
      </w:r>
    </w:p>
    <w:p>
      <w:pPr>
        <w:spacing w:after="0"/>
        <w:ind w:left="0"/>
        <w:jc w:val="both"/>
      </w:pPr>
      <w:r>
        <w:rPr>
          <w:rFonts w:ascii="Times New Roman"/>
          <w:b w:val="false"/>
          <w:i w:val="false"/>
          <w:color w:val="000000"/>
          <w:sz w:val="28"/>
        </w:rPr>
        <w:t>
      5)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адамдарға – 7,55 айлық есептік көрсеткіш мөлшерінде;</w:t>
      </w:r>
    </w:p>
    <w:p>
      <w:pPr>
        <w:spacing w:after="0"/>
        <w:ind w:left="0"/>
        <w:jc w:val="both"/>
      </w:pPr>
      <w:r>
        <w:rPr>
          <w:rFonts w:ascii="Times New Roman"/>
          <w:b w:val="false"/>
          <w:i w:val="false"/>
          <w:color w:val="000000"/>
          <w:sz w:val="28"/>
        </w:rPr>
        <w:t>
      6) Ұлы Отан соғысында қаза тапқан (қайтыс болған, хабарсыз кеткен) жауынгерлердің екінші рет некеге тұрмаған жесірлеріне – 21 айлық есептік көрсеткіш мөлшерінде;</w:t>
      </w:r>
    </w:p>
    <w:p>
      <w:pPr>
        <w:spacing w:after="0"/>
        <w:ind w:left="0"/>
        <w:jc w:val="both"/>
      </w:pPr>
      <w:r>
        <w:rPr>
          <w:rFonts w:ascii="Times New Roman"/>
          <w:b w:val="false"/>
          <w:i w:val="false"/>
          <w:color w:val="000000"/>
          <w:sz w:val="28"/>
        </w:rPr>
        <w:t>
      7) Ауғанстандағы немесе ұрыс қимылдары жүргізілген басқа мемлекеттердегі ұрыс қимылдары кезеңінде қаза тапқан (хабарсыз кеткен) немесе жаралануы, контузия алуы, мертігуі, ауруға шалдығуы салдарынан қайтыс болған әскери қызметшілердің, арнаулы мемлекеттік органдар қызметкерлерінің отбасыларына; бейбіт уақытта әскери қызметін, арнаулы мемлекеттік органдардағы қызметін өткеру кезінде қаза тапқан (қайтыс болған) әскери қызметшілердің, арнаулы мемлекеттік органдар қызметкерлерінің отбасыларына; қызметтік міндеттерін атқару кезінде қаза тапқан ішкі істер органдары қызметкерлерінің отбасыларына; Чернобыль АЭС-індегі апаттың және азаматтық немесе әскери мақсаттағы объектілердегі басқа да радиациялық апаттар мен авариялардың зардаптарын жою кезінде қаза тапқандардың отбасыларына; сәуле ауруының салдарынан қайтыс болған адамдардың немесе қайтыс болған мүгедектігі бар адамдардың, сондай-ақ белгіленген тәртіппен Чернобыль АЭС-індегі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қайтыс болған азаматтардың отбасыларына – 4,59 айлық есептік көрсеткіш мөлшерінде;</w:t>
      </w:r>
    </w:p>
    <w:p>
      <w:pPr>
        <w:spacing w:after="0"/>
        <w:ind w:left="0"/>
        <w:jc w:val="both"/>
      </w:pPr>
      <w:r>
        <w:rPr>
          <w:rFonts w:ascii="Times New Roman"/>
          <w:b w:val="false"/>
          <w:i w:val="false"/>
          <w:color w:val="000000"/>
          <w:sz w:val="28"/>
        </w:rPr>
        <w:t>
      8)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адамдар деп танылған, қайтыс болған Ұлы Отан соғысына қатысушының,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20 айлық есептік көрсеткіш мөлшерінде;</w:t>
      </w:r>
    </w:p>
    <w:p>
      <w:pPr>
        <w:spacing w:after="0"/>
        <w:ind w:left="0"/>
        <w:jc w:val="both"/>
      </w:pPr>
      <w:r>
        <w:rPr>
          <w:rFonts w:ascii="Times New Roman"/>
          <w:b w:val="false"/>
          <w:i w:val="false"/>
          <w:color w:val="000000"/>
          <w:sz w:val="28"/>
        </w:rPr>
        <w:t>
      9) Кеңес Одағының батырларына, "Қазақстанның ғарышкер-ұшқышы" құрметті атағына ие болған адамдарға – 138,63 айлық есептік көрсеткіш мөлшерінде;</w:t>
      </w:r>
    </w:p>
    <w:p>
      <w:pPr>
        <w:spacing w:after="0"/>
        <w:ind w:left="0"/>
        <w:jc w:val="both"/>
      </w:pPr>
      <w:r>
        <w:rPr>
          <w:rFonts w:ascii="Times New Roman"/>
          <w:b w:val="false"/>
          <w:i w:val="false"/>
          <w:color w:val="000000"/>
          <w:sz w:val="28"/>
        </w:rPr>
        <w:t>
      10) Социалистік Еңбек ерлеріне, үш дәрежелі Еңбек Даңқы ордендерінің иегерлеріне, "Қазақстанның Еңбек Ері" атағына ие болған адамдарға – 138,63 айлық есептік көрсеткіш мөлшерінде;</w:t>
      </w:r>
    </w:p>
    <w:p>
      <w:pPr>
        <w:spacing w:after="0"/>
        <w:ind w:left="0"/>
        <w:jc w:val="both"/>
      </w:pPr>
      <w:r>
        <w:rPr>
          <w:rFonts w:ascii="Times New Roman"/>
          <w:b w:val="false"/>
          <w:i w:val="false"/>
          <w:color w:val="000000"/>
          <w:sz w:val="28"/>
        </w:rPr>
        <w:t>
      11) "Халық қаһарманы" атағына ие болған адамдарға – 138,63 айлық есептік көрсеткіш мөлшерінде;</w:t>
      </w:r>
    </w:p>
    <w:p>
      <w:pPr>
        <w:spacing w:after="0"/>
        <w:ind w:left="0"/>
        <w:jc w:val="both"/>
      </w:pPr>
      <w:r>
        <w:rPr>
          <w:rFonts w:ascii="Times New Roman"/>
          <w:b w:val="false"/>
          <w:i w:val="false"/>
          <w:color w:val="000000"/>
          <w:sz w:val="28"/>
        </w:rPr>
        <w:t>
      12)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сондай-ақ 1941 жылғы 22 маусым – 1945 жылғы 9 мамыр аралығында кемінде алты ай жұмыс істеген (қызмет өткерген), мемлекеттік наградалармен наградталмаған адамдарға – 10 айлық есептік көрсеткіш мөлшерінде;</w:t>
      </w:r>
    </w:p>
    <w:p>
      <w:pPr>
        <w:spacing w:after="0"/>
        <w:ind w:left="0"/>
        <w:jc w:val="both"/>
      </w:pPr>
      <w:r>
        <w:rPr>
          <w:rFonts w:ascii="Times New Roman"/>
          <w:b w:val="false"/>
          <w:i w:val="false"/>
          <w:color w:val="000000"/>
          <w:sz w:val="28"/>
        </w:rPr>
        <w:t>
      13) 1988–1989 жылдары Чернобыль атом электр станциясындағы апаттың зардаптарын жоюға қатысушылар, қоныс аудару күні құрсақта болған балаларды қоса алғанда, оқшаулау және көшіру аймақтарынан Қазақстан Республикасына қоныс аударылғандар (өз еркімен кеткендер) қатарындағы адамдарға – 33 айлық есептік көрсеткіш мөлшерінде;</w:t>
      </w:r>
    </w:p>
    <w:p>
      <w:pPr>
        <w:spacing w:after="0"/>
        <w:ind w:left="0"/>
        <w:jc w:val="both"/>
      </w:pPr>
      <w:r>
        <w:rPr>
          <w:rFonts w:ascii="Times New Roman"/>
          <w:b w:val="false"/>
          <w:i w:val="false"/>
          <w:color w:val="000000"/>
          <w:sz w:val="28"/>
        </w:rPr>
        <w:t>
      14) саяси қуғын-сүргін құрбандарына, саяси қуғын-сүргіннен зардап шеккен мүгедектігі бар немесе зейнеткерлер болып табылатын ақталған тұлғаларына – 5 айлық есептік көрсеткіш мөлшерінде;</w:t>
      </w:r>
    </w:p>
    <w:p>
      <w:pPr>
        <w:spacing w:after="0"/>
        <w:ind w:left="0"/>
        <w:jc w:val="both"/>
      </w:pPr>
      <w:r>
        <w:rPr>
          <w:rFonts w:ascii="Times New Roman"/>
          <w:b w:val="false"/>
          <w:i w:val="false"/>
          <w:color w:val="000000"/>
          <w:sz w:val="28"/>
        </w:rPr>
        <w:t>
      3) 30 тамыз-Қазақстан Республикасының Конституциясы күні:</w:t>
      </w:r>
    </w:p>
    <w:p>
      <w:pPr>
        <w:spacing w:after="0"/>
        <w:ind w:left="0"/>
        <w:jc w:val="both"/>
      </w:pPr>
      <w:r>
        <w:rPr>
          <w:rFonts w:ascii="Times New Roman"/>
          <w:b w:val="false"/>
          <w:i w:val="false"/>
          <w:color w:val="000000"/>
          <w:sz w:val="28"/>
        </w:rPr>
        <w:t>
      Семей ядролық сынақ полигонындағы ядролық сынақтардың құрбандарына - 25 айлық есептік көрсеткіш мөлшерінде мөлшерінде;</w:t>
      </w:r>
    </w:p>
    <w:p>
      <w:pPr>
        <w:spacing w:after="0"/>
        <w:ind w:left="0"/>
        <w:jc w:val="both"/>
      </w:pPr>
      <w:r>
        <w:rPr>
          <w:rFonts w:ascii="Times New Roman"/>
          <w:b w:val="false"/>
          <w:i w:val="false"/>
          <w:color w:val="000000"/>
          <w:sz w:val="28"/>
        </w:rPr>
        <w:t>
      4) 25 қазан- Республика күні:</w:t>
      </w:r>
    </w:p>
    <w:p>
      <w:pPr>
        <w:spacing w:after="0"/>
        <w:ind w:left="0"/>
        <w:jc w:val="both"/>
      </w:pPr>
      <w:r>
        <w:rPr>
          <w:rFonts w:ascii="Times New Roman"/>
          <w:b w:val="false"/>
          <w:i w:val="false"/>
          <w:color w:val="000000"/>
          <w:sz w:val="28"/>
        </w:rPr>
        <w:t>
      бала кезінен он сегіз жасқа дейінгі бірінші, екінші, үшінші топтағы мүгедек балаларға- 3 айлық есептік көрсеткіш мөлшерінде;</w:t>
      </w:r>
    </w:p>
    <w:p>
      <w:pPr>
        <w:spacing w:after="0"/>
        <w:ind w:left="0"/>
        <w:jc w:val="both"/>
      </w:pPr>
      <w:r>
        <w:rPr>
          <w:rFonts w:ascii="Times New Roman"/>
          <w:b w:val="false"/>
          <w:i w:val="false"/>
          <w:color w:val="000000"/>
          <w:sz w:val="28"/>
        </w:rPr>
        <w:t>
      5) 16 желтоқсан-Тәуелсіздік күні:</w:t>
      </w:r>
    </w:p>
    <w:p>
      <w:pPr>
        <w:spacing w:after="0"/>
        <w:ind w:left="0"/>
        <w:jc w:val="both"/>
      </w:pPr>
      <w:r>
        <w:rPr>
          <w:rFonts w:ascii="Times New Roman"/>
          <w:b w:val="false"/>
          <w:i w:val="false"/>
          <w:color w:val="000000"/>
          <w:sz w:val="28"/>
        </w:rPr>
        <w:t xml:space="preserve">
      Қазақстандағы 1986 жылғы 17-18 желтоқсан оқиғасына қатысып, Қазақстан Республикасының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тұлғаларына - 60 айлық есептік көрсеткіш мөлшерінде.</w:t>
      </w:r>
    </w:p>
    <w:bookmarkStart w:name="z15" w:id="13"/>
    <w:p>
      <w:pPr>
        <w:spacing w:after="0"/>
        <w:ind w:left="0"/>
        <w:jc w:val="both"/>
      </w:pPr>
      <w:r>
        <w:rPr>
          <w:rFonts w:ascii="Times New Roman"/>
          <w:b w:val="false"/>
          <w:i w:val="false"/>
          <w:color w:val="000000"/>
          <w:sz w:val="28"/>
        </w:rPr>
        <w:t>
      7. Өмірлік қиын жағдайға тап болған мұқтаж азаматтардың жекелеген санаттарына әлеуметтік көмек бір рет және (немесе) мерзімді (ай сайын) көрсетіледі:</w:t>
      </w:r>
    </w:p>
    <w:bookmarkEnd w:id="13"/>
    <w:p>
      <w:pPr>
        <w:spacing w:after="0"/>
        <w:ind w:left="0"/>
        <w:jc w:val="both"/>
      </w:pPr>
      <w:r>
        <w:rPr>
          <w:rFonts w:ascii="Times New Roman"/>
          <w:b w:val="false"/>
          <w:i w:val="false"/>
          <w:color w:val="000000"/>
          <w:sz w:val="28"/>
        </w:rPr>
        <w:t>
      1) табиғи зілзаланың немесе өрттің салдарынан зардап шеккен, табиғи зілзаланың немесе өрт орын алған мекен-жайда тұрақты тіркеуде тұратын азаматтарға (отбасыларға), біржолғы әлеуметтік көмек жан басына шаққандағы орташа табысы есепке алынбай көрсетіледі:</w:t>
      </w:r>
    </w:p>
    <w:p>
      <w:pPr>
        <w:spacing w:after="0"/>
        <w:ind w:left="0"/>
        <w:jc w:val="both"/>
      </w:pPr>
      <w:r>
        <w:rPr>
          <w:rFonts w:ascii="Times New Roman"/>
          <w:b w:val="false"/>
          <w:i w:val="false"/>
          <w:color w:val="000000"/>
          <w:sz w:val="28"/>
        </w:rPr>
        <w:t>
      қайтыс болған әрбір отбасы мүшесіне - бір рет 40 айлық есептік көрсеткіш мөлшерінде;</w:t>
      </w:r>
    </w:p>
    <w:p>
      <w:pPr>
        <w:spacing w:after="0"/>
        <w:ind w:left="0"/>
        <w:jc w:val="both"/>
      </w:pPr>
      <w:r>
        <w:rPr>
          <w:rFonts w:ascii="Times New Roman"/>
          <w:b w:val="false"/>
          <w:i w:val="false"/>
          <w:color w:val="000000"/>
          <w:sz w:val="28"/>
        </w:rPr>
        <w:t>
      азаматқа (отбасына) немесе оның мүлкіне зиян келтірілген жағдайда (растайтын құжат болған жағдайда) - бір рет 150 айлық есептік көрсеткіш мөлшерінде.</w:t>
      </w:r>
    </w:p>
    <w:p>
      <w:pPr>
        <w:spacing w:after="0"/>
        <w:ind w:left="0"/>
        <w:jc w:val="both"/>
      </w:pPr>
      <w:r>
        <w:rPr>
          <w:rFonts w:ascii="Times New Roman"/>
          <w:b w:val="false"/>
          <w:i w:val="false"/>
          <w:color w:val="000000"/>
          <w:sz w:val="28"/>
        </w:rPr>
        <w:t>
      Әлеуметтік көмекке өтініш жасау мерзімі өмірлік қиын жағдай туындаған сәттен бастап үш ай ішінде.</w:t>
      </w:r>
    </w:p>
    <w:p>
      <w:pPr>
        <w:spacing w:after="0"/>
        <w:ind w:left="0"/>
        <w:jc w:val="both"/>
      </w:pPr>
      <w:r>
        <w:rPr>
          <w:rFonts w:ascii="Times New Roman"/>
          <w:b w:val="false"/>
          <w:i w:val="false"/>
          <w:color w:val="000000"/>
          <w:sz w:val="28"/>
        </w:rPr>
        <w:t>
      2) өмірлік қиын жағдайда, оның ішінде әлеуметтік мәні бар аурулардың айналадағыларға қауіп төндіретін аурулардың салдарынан тыныс-тіршілігі шектеулі азаматтар (отбасы):</w:t>
      </w:r>
    </w:p>
    <w:p>
      <w:pPr>
        <w:spacing w:after="0"/>
        <w:ind w:left="0"/>
        <w:jc w:val="both"/>
      </w:pPr>
      <w:r>
        <w:rPr>
          <w:rFonts w:ascii="Times New Roman"/>
          <w:b w:val="false"/>
          <w:i w:val="false"/>
          <w:color w:val="000000"/>
          <w:sz w:val="28"/>
        </w:rPr>
        <w:t>
      өмірлік қиын жағдайда, оның ішінде әлеуметтік мәні бар аурулардың және айналадағылар үшін қауіп төндіретін аурулары бар адамдарға:</w:t>
      </w:r>
    </w:p>
    <w:p>
      <w:pPr>
        <w:spacing w:after="0"/>
        <w:ind w:left="0"/>
        <w:jc w:val="both"/>
      </w:pPr>
      <w:r>
        <w:rPr>
          <w:rFonts w:ascii="Times New Roman"/>
          <w:b w:val="false"/>
          <w:i w:val="false"/>
          <w:color w:val="000000"/>
          <w:sz w:val="28"/>
        </w:rPr>
        <w:t>
      адамның иммун тапшылығы вирусынан туындаған диспансерлік есепте тұрған балалардың ата-аналарына немесе өзге де заңды өкілдеріне - ай сайын 24 айлық есептік көрсеткіш мөлшерінде;</w:t>
      </w:r>
    </w:p>
    <w:p>
      <w:pPr>
        <w:spacing w:after="0"/>
        <w:ind w:left="0"/>
        <w:jc w:val="both"/>
      </w:pPr>
      <w:r>
        <w:rPr>
          <w:rFonts w:ascii="Times New Roman"/>
          <w:b w:val="false"/>
          <w:i w:val="false"/>
          <w:color w:val="000000"/>
          <w:sz w:val="28"/>
        </w:rPr>
        <w:t>
      туберкулез ауруымен диспансерлік есепте тұрған адамдарға жан басына шаққандағы орташа табысы есепке алынбай - ай сайын 10 айлық есептік көрсеткіш мөлшерінде;</w:t>
      </w:r>
    </w:p>
    <w:p>
      <w:pPr>
        <w:spacing w:after="0"/>
        <w:ind w:left="0"/>
        <w:jc w:val="both"/>
      </w:pPr>
      <w:r>
        <w:rPr>
          <w:rFonts w:ascii="Times New Roman"/>
          <w:b w:val="false"/>
          <w:i w:val="false"/>
          <w:color w:val="000000"/>
          <w:sz w:val="28"/>
        </w:rPr>
        <w:t>
      3) жеке оңалту бағдарламасы бойынша мүгедектігі бар адамдарға:</w:t>
      </w:r>
    </w:p>
    <w:p>
      <w:pPr>
        <w:spacing w:after="0"/>
        <w:ind w:left="0"/>
        <w:jc w:val="both"/>
      </w:pPr>
      <w:r>
        <w:rPr>
          <w:rFonts w:ascii="Times New Roman"/>
          <w:b w:val="false"/>
          <w:i w:val="false"/>
          <w:color w:val="000000"/>
          <w:sz w:val="28"/>
        </w:rPr>
        <w:t>
      серуендеуге арналған кресло-арбаға - бір рет 62 айлық есептік көрсеткіш мөлшерінде;</w:t>
      </w:r>
    </w:p>
    <w:p>
      <w:pPr>
        <w:spacing w:after="0"/>
        <w:ind w:left="0"/>
        <w:jc w:val="both"/>
      </w:pPr>
      <w:r>
        <w:rPr>
          <w:rFonts w:ascii="Times New Roman"/>
          <w:b w:val="false"/>
          <w:i w:val="false"/>
          <w:color w:val="000000"/>
          <w:sz w:val="28"/>
        </w:rPr>
        <w:t>
      бөлмеге арналған кресло-арбаға - бір рет 55 айлық есептік көрсеткіш мөлшерінде;</w:t>
      </w:r>
    </w:p>
    <w:p>
      <w:pPr>
        <w:spacing w:after="0"/>
        <w:ind w:left="0"/>
        <w:jc w:val="both"/>
      </w:pPr>
      <w:r>
        <w:rPr>
          <w:rFonts w:ascii="Times New Roman"/>
          <w:b w:val="false"/>
          <w:i w:val="false"/>
          <w:color w:val="000000"/>
          <w:sz w:val="28"/>
        </w:rPr>
        <w:t>
      мүгедектігі бар балаларға арналған кресло-арбаға - бір рет 51 айлық есептік көрсеткіш мөлшерінде;</w:t>
      </w:r>
    </w:p>
    <w:p>
      <w:pPr>
        <w:spacing w:after="0"/>
        <w:ind w:left="0"/>
        <w:jc w:val="both"/>
      </w:pPr>
      <w:r>
        <w:rPr>
          <w:rFonts w:ascii="Times New Roman"/>
          <w:b w:val="false"/>
          <w:i w:val="false"/>
          <w:color w:val="000000"/>
          <w:sz w:val="28"/>
        </w:rPr>
        <w:t>
      ересектерге арналған көп функцияналды (әмбебап) кресло-арбаға - бір рет 180 айлық есептік көрсеткіш мөлшерінде;</w:t>
      </w:r>
    </w:p>
    <w:p>
      <w:pPr>
        <w:spacing w:after="0"/>
        <w:ind w:left="0"/>
        <w:jc w:val="both"/>
      </w:pPr>
      <w:r>
        <w:rPr>
          <w:rFonts w:ascii="Times New Roman"/>
          <w:b w:val="false"/>
          <w:i w:val="false"/>
          <w:color w:val="000000"/>
          <w:sz w:val="28"/>
        </w:rPr>
        <w:t>
      балаларға арналған көп функцияналды (әмбебап) кресло-арбаға - бір рет 180 айлық есептік көрсеткіш мөлшерінде;</w:t>
      </w:r>
    </w:p>
    <w:p>
      <w:pPr>
        <w:spacing w:after="0"/>
        <w:ind w:left="0"/>
        <w:jc w:val="both"/>
      </w:pPr>
      <w:r>
        <w:rPr>
          <w:rFonts w:ascii="Times New Roman"/>
          <w:b w:val="false"/>
          <w:i w:val="false"/>
          <w:color w:val="000000"/>
          <w:sz w:val="28"/>
        </w:rPr>
        <w:t>
      электр жетегі бар әмбебап кресло-арбаға - бір рет 240 айлық есептік көрсеткіш мөлшерінде;</w:t>
      </w:r>
    </w:p>
    <w:p>
      <w:pPr>
        <w:spacing w:after="0"/>
        <w:ind w:left="0"/>
        <w:jc w:val="both"/>
      </w:pPr>
      <w:r>
        <w:rPr>
          <w:rFonts w:ascii="Times New Roman"/>
          <w:b w:val="false"/>
          <w:i w:val="false"/>
          <w:color w:val="000000"/>
          <w:sz w:val="28"/>
        </w:rPr>
        <w:t xml:space="preserve">
      Ұлы Отан соғысының қатысушылары мен мүгедектеріне және соларға теңестірілген адамдарға, жасына байланысты зейнеткерлерге және мүгедектерге, Қазақстандағы 1986 жылғы 17-18 желтоқсан оқиғасына қатысып, Қазақстан Республикасының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тұлғаларына санаторийлік-курорттық емделуге - бір рет 60 айлық есептік көрсеткіш мөлшерінде;</w:t>
      </w:r>
    </w:p>
    <w:p>
      <w:pPr>
        <w:spacing w:after="0"/>
        <w:ind w:left="0"/>
        <w:jc w:val="both"/>
      </w:pPr>
      <w:r>
        <w:rPr>
          <w:rFonts w:ascii="Times New Roman"/>
          <w:b w:val="false"/>
          <w:i w:val="false"/>
          <w:color w:val="000000"/>
          <w:sz w:val="28"/>
        </w:rPr>
        <w:t>
      80 жастан асқан жалғызілікті қарт адамдарға - ай сайын 5 айлық есептік көрсеткіш мөлшерінде;</w:t>
      </w:r>
    </w:p>
    <w:p>
      <w:pPr>
        <w:spacing w:after="0"/>
        <w:ind w:left="0"/>
        <w:jc w:val="both"/>
      </w:pPr>
      <w:r>
        <w:rPr>
          <w:rFonts w:ascii="Times New Roman"/>
          <w:b w:val="false"/>
          <w:i w:val="false"/>
          <w:color w:val="000000"/>
          <w:sz w:val="28"/>
        </w:rPr>
        <w:t>
      4) аз қамтылған отбасының жан басына шаққандағы орташа табысы, жергілікті өкілді органдармен белгіленген ең төменгі күнкөріс деңгейінің еселенген мөлшерінен аспаса - бір рет 30 айлық есептік көрсеткіш мөлшерінде;</w:t>
      </w:r>
    </w:p>
    <w:p>
      <w:pPr>
        <w:spacing w:after="0"/>
        <w:ind w:left="0"/>
        <w:jc w:val="both"/>
      </w:pPr>
      <w:r>
        <w:rPr>
          <w:rFonts w:ascii="Times New Roman"/>
          <w:b w:val="false"/>
          <w:i w:val="false"/>
          <w:color w:val="000000"/>
          <w:sz w:val="28"/>
        </w:rPr>
        <w:t>
      5) балаларының қарауынсыз қалған көпбалалы аналарға - бір рет 28 айлық есептік көрсеткіш мөлшерінде.</w:t>
      </w:r>
    </w:p>
    <w:bookmarkStart w:name="z16" w:id="14"/>
    <w:p>
      <w:pPr>
        <w:spacing w:after="0"/>
        <w:ind w:left="0"/>
        <w:jc w:val="left"/>
      </w:pPr>
      <w:r>
        <w:rPr>
          <w:rFonts w:ascii="Times New Roman"/>
          <w:b/>
          <w:i w:val="false"/>
          <w:color w:val="000000"/>
        </w:rPr>
        <w:t xml:space="preserve"> 3-тарау. Әлеуметтік көмек көрсету тәртібі</w:t>
      </w:r>
    </w:p>
    <w:bookmarkEnd w:id="14"/>
    <w:bookmarkStart w:name="z17" w:id="15"/>
    <w:p>
      <w:pPr>
        <w:spacing w:after="0"/>
        <w:ind w:left="0"/>
        <w:jc w:val="both"/>
      </w:pPr>
      <w:r>
        <w:rPr>
          <w:rFonts w:ascii="Times New Roman"/>
          <w:b w:val="false"/>
          <w:i w:val="false"/>
          <w:color w:val="000000"/>
          <w:sz w:val="28"/>
        </w:rPr>
        <w:t>
      8. Атаулы күндер мен мереке күндеріне орай әлеуметтік көмек оны алушылардан өтініштер талап етілмей көрсетіледі.</w:t>
      </w:r>
    </w:p>
    <w:bookmarkEnd w:id="15"/>
    <w:p>
      <w:pPr>
        <w:spacing w:after="0"/>
        <w:ind w:left="0"/>
        <w:jc w:val="both"/>
      </w:pPr>
      <w:r>
        <w:rPr>
          <w:rFonts w:ascii="Times New Roman"/>
          <w:b w:val="false"/>
          <w:i w:val="false"/>
          <w:color w:val="000000"/>
          <w:sz w:val="28"/>
        </w:rPr>
        <w:t>
      Әлеуметтік көмекті алушылардың санаттарын ЖАО белгілейді, содан кейін уәкілетті ұйымға не өзге де ұйымдарға сұраныс жіберу арқылы олардың тізімдері қалыптастырылады.</w:t>
      </w:r>
    </w:p>
    <w:bookmarkStart w:name="z18" w:id="16"/>
    <w:p>
      <w:pPr>
        <w:spacing w:after="0"/>
        <w:ind w:left="0"/>
        <w:jc w:val="both"/>
      </w:pPr>
      <w:r>
        <w:rPr>
          <w:rFonts w:ascii="Times New Roman"/>
          <w:b w:val="false"/>
          <w:i w:val="false"/>
          <w:color w:val="000000"/>
          <w:sz w:val="28"/>
        </w:rPr>
        <w:t xml:space="preserve">
      9. Мұқтаж азаматтардың жекелеген санаттарына берілетін әлеуметтік көмекті алу үшін өтініш беруші өзінің немесе отбасының атынан Созақ ауданы әкімдігінің жұмыспен қамту және әлеуметтік бағдарламалар бөліміне немесе кент, ауыл, ауылдық округ әкіміне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 оған мынадай құжаттарды қоса береді:</w:t>
      </w:r>
    </w:p>
    <w:bookmarkEnd w:id="16"/>
    <w:p>
      <w:pPr>
        <w:spacing w:after="0"/>
        <w:ind w:left="0"/>
        <w:jc w:val="both"/>
      </w:pPr>
      <w:r>
        <w:rPr>
          <w:rFonts w:ascii="Times New Roman"/>
          <w:b w:val="false"/>
          <w:i w:val="false"/>
          <w:color w:val="000000"/>
          <w:sz w:val="28"/>
        </w:rPr>
        <w:t>
      1) жеке басын куәландыратын құжат (жеке басын сәйкестендіру үшін);</w:t>
      </w:r>
    </w:p>
    <w:p>
      <w:pPr>
        <w:spacing w:after="0"/>
        <w:ind w:left="0"/>
        <w:jc w:val="both"/>
      </w:pPr>
      <w:r>
        <w:rPr>
          <w:rFonts w:ascii="Times New Roman"/>
          <w:b w:val="false"/>
          <w:i w:val="false"/>
          <w:color w:val="000000"/>
          <w:sz w:val="28"/>
        </w:rPr>
        <w:t>
      2) тұлғаның (отбасы мүшелерінің) табысы туралы мәліметтер (тұлғаның (отбасы мүшелерінің) табысына қарамай тағайындалатын әлеуметтік көмекті алу үшін тұлғаның (отбасы мүшелерінің) табысы туралы мәліметтер ұсынылмайды);</w:t>
      </w:r>
    </w:p>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p>
      <w:pPr>
        <w:spacing w:after="0"/>
        <w:ind w:left="0"/>
        <w:jc w:val="both"/>
      </w:pPr>
      <w:r>
        <w:rPr>
          <w:rFonts w:ascii="Times New Roman"/>
          <w:b w:val="false"/>
          <w:i w:val="false"/>
          <w:color w:val="000000"/>
          <w:sz w:val="28"/>
        </w:rPr>
        <w:t>
      дүлей апаттың немесе өрттің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әлеуметтік маңызы бар аурудың болу фактісін растайтын құжат;</w:t>
      </w:r>
    </w:p>
    <w:p>
      <w:pPr>
        <w:spacing w:after="0"/>
        <w:ind w:left="0"/>
        <w:jc w:val="both"/>
      </w:pPr>
      <w:r>
        <w:rPr>
          <w:rFonts w:ascii="Times New Roman"/>
          <w:b w:val="false"/>
          <w:i w:val="false"/>
          <w:color w:val="000000"/>
          <w:sz w:val="28"/>
        </w:rPr>
        <w:t>
      жергілікті өкілді органдар ең төмен күнкөріс деңгейіне еселік қатынаста белгілейтін шектен аспайтын жан басына шаққандағы орташа табыстың болу фактісін растайтын құжат;</w:t>
      </w:r>
    </w:p>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Start w:name="z19" w:id="17"/>
    <w:p>
      <w:pPr>
        <w:spacing w:after="0"/>
        <w:ind w:left="0"/>
        <w:jc w:val="both"/>
      </w:pPr>
      <w:r>
        <w:rPr>
          <w:rFonts w:ascii="Times New Roman"/>
          <w:b w:val="false"/>
          <w:i w:val="false"/>
          <w:color w:val="000000"/>
          <w:sz w:val="28"/>
        </w:rPr>
        <w:t xml:space="preserve">
      10. Үлгілік қағидалардың </w:t>
      </w:r>
      <w:r>
        <w:rPr>
          <w:rFonts w:ascii="Times New Roman"/>
          <w:b w:val="false"/>
          <w:i w:val="false"/>
          <w:color w:val="000000"/>
          <w:sz w:val="28"/>
        </w:rPr>
        <w:t>8-тармағының</w:t>
      </w:r>
      <w:r>
        <w:rPr>
          <w:rFonts w:ascii="Times New Roman"/>
          <w:b w:val="false"/>
          <w:i w:val="false"/>
          <w:color w:val="000000"/>
          <w:sz w:val="28"/>
        </w:rPr>
        <w:t xml:space="preserve"> 2) тармақшасында көрсетілген негіз бойынша мұқтаж азаматтардың жекелеген санаттарына берілетін әлеуметтік көмек көрсетуге өтініш түскен кезде әлеуметтік көмек көрсету жөніндегі уәкілетті орган немесе кент, ауыл, ауылдық округ әкімі 1 (бір) жұмыс күні ішінде өтініш берушінің құжаттарын тұлғаның (отбасының) материалдық жағдайына тексеру жүргізу үшін учаскелік комиссияға жібереді.</w:t>
      </w:r>
    </w:p>
    <w:bookmarkEnd w:id="17"/>
    <w:bookmarkStart w:name="z20" w:id="18"/>
    <w:p>
      <w:pPr>
        <w:spacing w:after="0"/>
        <w:ind w:left="0"/>
        <w:jc w:val="both"/>
      </w:pPr>
      <w:r>
        <w:rPr>
          <w:rFonts w:ascii="Times New Roman"/>
          <w:b w:val="false"/>
          <w:i w:val="false"/>
          <w:color w:val="000000"/>
          <w:sz w:val="28"/>
        </w:rPr>
        <w:t xml:space="preserve">
      11. Учаскелік комиссия құжаттарды алған күннен бастап 2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кент, ауыл, ауылдық округ әкіміне жібереді.</w:t>
      </w:r>
    </w:p>
    <w:bookmarkEnd w:id="18"/>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Start w:name="z21" w:id="19"/>
    <w:p>
      <w:pPr>
        <w:spacing w:after="0"/>
        <w:ind w:left="0"/>
        <w:jc w:val="both"/>
      </w:pPr>
      <w:r>
        <w:rPr>
          <w:rFonts w:ascii="Times New Roman"/>
          <w:b w:val="false"/>
          <w:i w:val="false"/>
          <w:color w:val="000000"/>
          <w:sz w:val="28"/>
        </w:rPr>
        <w:t>
      12. Әлеуметтік көмек көрсету үшін құжаттар жетіспеген жағдайда Созақ ауданы әкімдігінің жұмыспен қамту және әлеуметтік бағдарламалар бөлімі әлеуметтік көмек көрсетуге ұсынылған құжаттарды қарау үшін қажетті мәліметтерді тиісті органдардан сұратады.</w:t>
      </w:r>
    </w:p>
    <w:bookmarkEnd w:id="19"/>
    <w:bookmarkStart w:name="z22" w:id="20"/>
    <w:p>
      <w:pPr>
        <w:spacing w:after="0"/>
        <w:ind w:left="0"/>
        <w:jc w:val="both"/>
      </w:pPr>
      <w:r>
        <w:rPr>
          <w:rFonts w:ascii="Times New Roman"/>
          <w:b w:val="false"/>
          <w:i w:val="false"/>
          <w:color w:val="000000"/>
          <w:sz w:val="28"/>
        </w:rPr>
        <w:t>
      13. Қажетті құжаттардың бүлінуіне, жоғалуына байланысты өтініш берушінің оларды ұсынуға мүмкіндігі болмаған жағдайда Созақ ауданы әкімдігінің жұмыспен қамту және әлеуметтік бағдарламалар бөлімі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20"/>
    <w:bookmarkStart w:name="z23" w:id="21"/>
    <w:p>
      <w:pPr>
        <w:spacing w:after="0"/>
        <w:ind w:left="0"/>
        <w:jc w:val="both"/>
      </w:pPr>
      <w:r>
        <w:rPr>
          <w:rFonts w:ascii="Times New Roman"/>
          <w:b w:val="false"/>
          <w:i w:val="false"/>
          <w:color w:val="000000"/>
          <w:sz w:val="28"/>
        </w:rPr>
        <w:t>
      14. Созақ ауданы әкімдігінің жұмыспен қамту және әлеуметтік бағдарламалар бөлімі учаскелік комиссиядан немесе кент, ауыл,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21"/>
    <w:bookmarkStart w:name="z24" w:id="22"/>
    <w:p>
      <w:pPr>
        <w:spacing w:after="0"/>
        <w:ind w:left="0"/>
        <w:jc w:val="both"/>
      </w:pPr>
      <w:r>
        <w:rPr>
          <w:rFonts w:ascii="Times New Roman"/>
          <w:b w:val="false"/>
          <w:i w:val="false"/>
          <w:color w:val="000000"/>
          <w:sz w:val="28"/>
        </w:rPr>
        <w:t>
      15.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22"/>
    <w:bookmarkStart w:name="z25" w:id="23"/>
    <w:p>
      <w:pPr>
        <w:spacing w:after="0"/>
        <w:ind w:left="0"/>
        <w:jc w:val="both"/>
      </w:pPr>
      <w:r>
        <w:rPr>
          <w:rFonts w:ascii="Times New Roman"/>
          <w:b w:val="false"/>
          <w:i w:val="false"/>
          <w:color w:val="000000"/>
          <w:sz w:val="28"/>
        </w:rPr>
        <w:t>
      16. Өтініш берушінің әлеуметтік көмек алуға қажетті құжаттары тіркелген күннен бастап 8 (сегіз) жұмыс күні ішінде Созақ ауданы әкімдігінің жұмыспен қамту және әлеуметтік бағдарламалар бөлімі қабылданған құжаттар мен арнайы комиссияның әлеуметтік көмек көрсету қажеттігі туралы қорытындысының негізінде әлеуметтік көмек көрсету не көрсетуден бас тарту туралы шешім қабылдайды.</w:t>
      </w:r>
    </w:p>
    <w:bookmarkEnd w:id="23"/>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көрсетілген жағдайларда әлеуметтік көмек көрсету жөніндегі Созақ ауданы әкімдігінің жұмыспен қамту және әлеуметтік бағдарламалар бөлімі өтініш берушіден немесе кент, ауыл,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Start w:name="z26" w:id="24"/>
    <w:p>
      <w:pPr>
        <w:spacing w:after="0"/>
        <w:ind w:left="0"/>
        <w:jc w:val="both"/>
      </w:pPr>
      <w:r>
        <w:rPr>
          <w:rFonts w:ascii="Times New Roman"/>
          <w:b w:val="false"/>
          <w:i w:val="false"/>
          <w:color w:val="000000"/>
          <w:sz w:val="28"/>
        </w:rPr>
        <w:t>
      17. Созақ ауданы әкімдігінің жұмыспен қамту және әлеуметтік бағдарламалар бөлімі шешім қабылданған күннен бастап 3 (үш) жұмыс күні ішінде қабылданған шешім туралы (бас тартқан жағдайда – негіздемесін көрсете отырып) өтініш берушіні жазбаша хабардар етеді.</w:t>
      </w:r>
    </w:p>
    <w:bookmarkEnd w:id="24"/>
    <w:bookmarkStart w:name="z27" w:id="25"/>
    <w:p>
      <w:pPr>
        <w:spacing w:after="0"/>
        <w:ind w:left="0"/>
        <w:jc w:val="both"/>
      </w:pPr>
      <w:r>
        <w:rPr>
          <w:rFonts w:ascii="Times New Roman"/>
          <w:b w:val="false"/>
          <w:i w:val="false"/>
          <w:color w:val="000000"/>
          <w:sz w:val="28"/>
        </w:rPr>
        <w:t>
      18. Әлеуметтік көмек көрсетуден бас тарту:</w:t>
      </w:r>
    </w:p>
    <w:bookmarkEnd w:id="25"/>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тұлғаның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тұлғаның (отбасының) жан басына шаққандағы орташа табысы әлеуметтік көмек көрсету үшін жергілікті өкілді органдар белгілеген шектен артық болған жағдайларда жүзеге асырылады.</w:t>
      </w:r>
    </w:p>
    <w:bookmarkStart w:name="z28" w:id="26"/>
    <w:p>
      <w:pPr>
        <w:spacing w:after="0"/>
        <w:ind w:left="0"/>
        <w:jc w:val="both"/>
      </w:pPr>
      <w:r>
        <w:rPr>
          <w:rFonts w:ascii="Times New Roman"/>
          <w:b w:val="false"/>
          <w:i w:val="false"/>
          <w:color w:val="000000"/>
          <w:sz w:val="28"/>
        </w:rPr>
        <w:t>
      19. Әлеуметтік көмек көрсетуге жұмсалатын шығыстарды қаржыландыру Созақ ауданының бюджетінде көзделген ағымдағы қаржы жылына арналған қаражат шегінде жүзеге асырылады.</w:t>
      </w:r>
    </w:p>
    <w:bookmarkEnd w:id="26"/>
    <w:bookmarkStart w:name="z29" w:id="27"/>
    <w:p>
      <w:pPr>
        <w:spacing w:after="0"/>
        <w:ind w:left="0"/>
        <w:jc w:val="both"/>
      </w:pPr>
      <w:r>
        <w:rPr>
          <w:rFonts w:ascii="Times New Roman"/>
          <w:b w:val="false"/>
          <w:i w:val="false"/>
          <w:color w:val="000000"/>
          <w:sz w:val="28"/>
        </w:rPr>
        <w:t>
      20. Әлеуметтік көмек:</w:t>
      </w:r>
    </w:p>
    <w:bookmarkEnd w:id="27"/>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тиісті әкімшілік-аумақтық бірліктің шегінен тыс жерге тұрақты тұруға кеткен;</w:t>
      </w:r>
    </w:p>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мән-жайлар туындаған айдан бастап тоқтатылады.</w:t>
      </w:r>
    </w:p>
    <w:bookmarkStart w:name="z30" w:id="28"/>
    <w:p>
      <w:pPr>
        <w:spacing w:after="0"/>
        <w:ind w:left="0"/>
        <w:jc w:val="both"/>
      </w:pPr>
      <w:r>
        <w:rPr>
          <w:rFonts w:ascii="Times New Roman"/>
          <w:b w:val="false"/>
          <w:i w:val="false"/>
          <w:color w:val="000000"/>
          <w:sz w:val="28"/>
        </w:rPr>
        <w:t>
      21.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28"/>
    <w:bookmarkStart w:name="z31" w:id="29"/>
    <w:p>
      <w:pPr>
        <w:spacing w:after="0"/>
        <w:ind w:left="0"/>
        <w:jc w:val="both"/>
      </w:pPr>
      <w:r>
        <w:rPr>
          <w:rFonts w:ascii="Times New Roman"/>
          <w:b w:val="false"/>
          <w:i w:val="false"/>
          <w:color w:val="000000"/>
          <w:sz w:val="28"/>
        </w:rPr>
        <w:t>
      22. Әлеуметтік көмек көрсетуді мониторингтеу мен есепке алуды Созақ ауданы әкімдігінің жұмыспен қамту және әлеуметтік бағдарламалар бөлімі "Е-собес" автоматтандырылған ақпараттық жүйесінің дерекқорын пайдалана отырып жүргізеді.</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2023 жылғы 22 қыркүйектегі</w:t>
            </w:r>
            <w:r>
              <w:br/>
            </w:r>
            <w:r>
              <w:rPr>
                <w:rFonts w:ascii="Times New Roman"/>
                <w:b w:val="false"/>
                <w:i w:val="false"/>
                <w:color w:val="000000"/>
                <w:sz w:val="20"/>
              </w:rPr>
              <w:t>№ 56 шешіміне 2-қосымша</w:t>
            </w:r>
          </w:p>
        </w:tc>
      </w:tr>
    </w:tbl>
    <w:bookmarkStart w:name="z33" w:id="30"/>
    <w:p>
      <w:pPr>
        <w:spacing w:after="0"/>
        <w:ind w:left="0"/>
        <w:jc w:val="both"/>
      </w:pPr>
      <w:r>
        <w:rPr>
          <w:rFonts w:ascii="Times New Roman"/>
          <w:b w:val="false"/>
          <w:i w:val="false"/>
          <w:color w:val="000000"/>
          <w:sz w:val="28"/>
        </w:rPr>
        <w:t xml:space="preserve">
      1. Созақ аудандық мәслихатының 2021 жылғы 9 наурыздағы № 13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6091 тіркелген).</w:t>
      </w:r>
    </w:p>
    <w:bookmarkEnd w:id="30"/>
    <w:bookmarkStart w:name="z34" w:id="31"/>
    <w:p>
      <w:pPr>
        <w:spacing w:after="0"/>
        <w:ind w:left="0"/>
        <w:jc w:val="both"/>
      </w:pPr>
      <w:r>
        <w:rPr>
          <w:rFonts w:ascii="Times New Roman"/>
          <w:b w:val="false"/>
          <w:i w:val="false"/>
          <w:color w:val="000000"/>
          <w:sz w:val="28"/>
        </w:rPr>
        <w:t xml:space="preserve">
      2. Созақ аудандық мәслихатының 2022 жылғы 18 мамырдағы № 100 "Созақ аудандық мәслихатының 2021 жылғы 9 наурыздағы № 13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28162 тіркелген).</w:t>
      </w:r>
    </w:p>
    <w:bookmarkEnd w:id="31"/>
    <w:bookmarkStart w:name="z35" w:id="32"/>
    <w:p>
      <w:pPr>
        <w:spacing w:after="0"/>
        <w:ind w:left="0"/>
        <w:jc w:val="both"/>
      </w:pPr>
      <w:r>
        <w:rPr>
          <w:rFonts w:ascii="Times New Roman"/>
          <w:b w:val="false"/>
          <w:i w:val="false"/>
          <w:color w:val="000000"/>
          <w:sz w:val="28"/>
        </w:rPr>
        <w:t xml:space="preserve">
      3. Созақ аудандық мәслихатының 2022 жылғы 23 қарашадағы № 142 "Созақ аудандық мәслихатының 2021 жылғы 9 наурыздағы № 13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30937 тіркелген).</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