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6cd5" w14:textId="4956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20 желтоқсандағы № 9/56-VIII шешiмi. Түркістан облысының Әдiлет департаментiнде 2023 жылғы 21 желтоқсанда № 6425-13 болып тiркелдi. Күші жойылды - Түркістан облысы Қазығұрт аудандық мәслихатының 2025 жылғы 2 сәуірдегі № 26/162-VIII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02.04.2025 № 26/162-VIII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Қазығұрт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9/56-VIII шешіміне 1 қосымша</w:t>
            </w:r>
          </w:p>
        </w:tc>
      </w:tr>
    </w:tbl>
    <w:bookmarkStart w:name="z6" w:id="4"/>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 оның мөлшерлерін белгілеу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21.02.2024 </w:t>
      </w:r>
      <w:r>
        <w:rPr>
          <w:rFonts w:ascii="Times New Roman"/>
          <w:b w:val="false"/>
          <w:i w:val="false"/>
          <w:color w:val="ff0000"/>
          <w:sz w:val="28"/>
        </w:rPr>
        <w:t>№ 11/69-VIII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айқындаудың осы қағидалары (бұдан әрі–</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(бұдан әрі–</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1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Қазығұрт ауданы әкімінің шешімімен құрылатын комиссия;</w:t>
      </w:r>
    </w:p>
    <w:bookmarkStart w:name="z12"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3" w:id="10"/>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4" w:id="11"/>
    <w:p>
      <w:pPr>
        <w:spacing w:after="0"/>
        <w:ind w:left="0"/>
        <w:jc w:val="both"/>
      </w:pPr>
      <w:r>
        <w:rPr>
          <w:rFonts w:ascii="Times New Roman"/>
          <w:b w:val="false"/>
          <w:i w:val="false"/>
          <w:color w:val="000000"/>
          <w:sz w:val="28"/>
        </w:rPr>
        <w:t>
      5) әлеуметтік көмек көрсету жөніндегі уәкілетті орган – Қазығұрт аудандық жұмыспен қамту және әлеуметтік бағдарламалар бөлімі;</w:t>
      </w:r>
    </w:p>
    <w:bookmarkEnd w:id="11"/>
    <w:bookmarkStart w:name="z15"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6"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7"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18"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6"/>
    <w:bookmarkStart w:name="z20"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Қазығұрт аудандық мәслихатының 16.10.2024 </w:t>
      </w:r>
      <w:r>
        <w:rPr>
          <w:rFonts w:ascii="Times New Roman"/>
          <w:b w:val="false"/>
          <w:i w:val="false"/>
          <w:color w:val="000000"/>
          <w:sz w:val="28"/>
        </w:rPr>
        <w:t>№ 18/118-VIII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8"/>
    <w:bookmarkStart w:name="z22"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9"/>
    <w:bookmarkStart w:name="z23" w:id="20"/>
    <w:p>
      <w:pPr>
        <w:spacing w:after="0"/>
        <w:ind w:left="0"/>
        <w:jc w:val="left"/>
      </w:pPr>
      <w:r>
        <w:rPr>
          <w:rFonts w:ascii="Times New Roman"/>
          <w:b/>
          <w:i w:val="false"/>
          <w:color w:val="000000"/>
        </w:rPr>
        <w:t xml:space="preserve"> 2- тарау. Әлеуметтiк көмек алушылар санаттарының тiзбесi және әлеуметтiк көмектiң мөлшерлерi</w:t>
      </w:r>
    </w:p>
    <w:bookmarkEnd w:id="20"/>
    <w:p>
      <w:pPr>
        <w:spacing w:after="0"/>
        <w:ind w:left="0"/>
        <w:jc w:val="both"/>
      </w:pPr>
      <w:r>
        <w:rPr>
          <w:rFonts w:ascii="Times New Roman"/>
          <w:b w:val="false"/>
          <w:i w:val="false"/>
          <w:color w:val="000000"/>
          <w:sz w:val="28"/>
        </w:rPr>
        <w:t>
      5. Мереке күндеріне әлеуметтік көмек жылына бір рет келесі санаттағы азаматтарға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30 айлық есептік көрсеткіш мөлшерінде;</w:t>
      </w:r>
    </w:p>
    <w:p>
      <w:pPr>
        <w:spacing w:after="0"/>
        <w:ind w:left="0"/>
        <w:jc w:val="both"/>
      </w:pPr>
      <w:r>
        <w:rPr>
          <w:rFonts w:ascii="Times New Roman"/>
          <w:b w:val="false"/>
          <w:i w:val="false"/>
          <w:color w:val="000000"/>
          <w:sz w:val="28"/>
        </w:rPr>
        <w:t>
      Осы тармақшада көрсетілген адамдарға Ауғанстан Демократиялық Республикасынан Кеңес әскерлерінің шектеулі контингентінің шығарылуына 35 жылдығына орай 50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2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Социалистік Еңбек Ерлеріне, 30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етушілеріне, сондай-ақ жұмысшылар мен қызметшілерге, 435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20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w:t>
      </w:r>
    </w:p>
    <w:p>
      <w:pPr>
        <w:spacing w:after="0"/>
        <w:ind w:left="0"/>
        <w:jc w:val="both"/>
      </w:pPr>
      <w:r>
        <w:rPr>
          <w:rFonts w:ascii="Times New Roman"/>
          <w:b w:val="false"/>
          <w:i w:val="false"/>
          <w:color w:val="000000"/>
          <w:sz w:val="28"/>
        </w:rPr>
        <w:t>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адамдарға, 10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1 айлық есептік көрсеткіш мөлшерінде;</w:t>
      </w:r>
    </w:p>
    <w:p>
      <w:pPr>
        <w:spacing w:after="0"/>
        <w:ind w:left="0"/>
        <w:jc w:val="both"/>
      </w:pPr>
      <w:r>
        <w:rPr>
          <w:rFonts w:ascii="Times New Roman"/>
          <w:b w:val="false"/>
          <w:i w:val="false"/>
          <w:color w:val="000000"/>
          <w:sz w:val="28"/>
        </w:rPr>
        <w:t>
      5) 6 шілде – Астана күні:</w:t>
      </w:r>
    </w:p>
    <w:p>
      <w:pPr>
        <w:spacing w:after="0"/>
        <w:ind w:left="0"/>
        <w:jc w:val="both"/>
      </w:pPr>
      <w:r>
        <w:rPr>
          <w:rFonts w:ascii="Times New Roman"/>
          <w:b w:val="false"/>
          <w:i w:val="false"/>
          <w:color w:val="000000"/>
          <w:sz w:val="28"/>
        </w:rPr>
        <w:t>
      ата-аналарының қамқорлығынсыз қалған балаларға және үйде арнаулы әлеуметтік күтімге алынған мүгедектігі бар балаларға, 3 айлық есептік көрсеткіш мөлшерінде;</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үйде арнаулы әлеуметтік күтімге алынған қарттарға, 2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60 айлық есептік көрсеткіш мөлшерінде;</w:t>
      </w:r>
    </w:p>
    <w:p>
      <w:pPr>
        <w:spacing w:after="0"/>
        <w:ind w:left="0"/>
        <w:jc w:val="both"/>
      </w:pPr>
      <w:r>
        <w:rPr>
          <w:rFonts w:ascii="Times New Roman"/>
          <w:b w:val="false"/>
          <w:i w:val="false"/>
          <w:color w:val="000000"/>
          <w:sz w:val="28"/>
        </w:rPr>
        <w:t>
      үйде арнаулы әлеуметтік күтімге алынған мүгедектігі бар адамдарға және мүгедектігі бар балаларға, 2 айлық есептік көрсеткіш мөлшерінде.</w:t>
      </w:r>
    </w:p>
    <w:bookmarkStart w:name="z32" w:id="21"/>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жылына 1 рет көрсетіледі:</w:t>
      </w:r>
    </w:p>
    <w:bookmarkEnd w:id="21"/>
    <w:bookmarkStart w:name="z33" w:id="22"/>
    <w:p>
      <w:pPr>
        <w:spacing w:after="0"/>
        <w:ind w:left="0"/>
        <w:jc w:val="both"/>
      </w:pPr>
      <w:r>
        <w:rPr>
          <w:rFonts w:ascii="Times New Roman"/>
          <w:b w:val="false"/>
          <w:i w:val="false"/>
          <w:color w:val="000000"/>
          <w:sz w:val="28"/>
        </w:rPr>
        <w:t>
      1) бас бостандығынан айыру орындарынан босатылған, пробация қызметінің есебінде тұратын адамдарға, жан басына шаққандағы орташа табысы есепке алынбай, 10 айлық есептік көрсеткіш мөлшерінде;</w:t>
      </w:r>
    </w:p>
    <w:bookmarkEnd w:id="22"/>
    <w:bookmarkStart w:name="z34" w:id="23"/>
    <w:p>
      <w:pPr>
        <w:spacing w:after="0"/>
        <w:ind w:left="0"/>
        <w:jc w:val="both"/>
      </w:pPr>
      <w:r>
        <w:rPr>
          <w:rFonts w:ascii="Times New Roman"/>
          <w:b w:val="false"/>
          <w:i w:val="false"/>
          <w:color w:val="000000"/>
          <w:sz w:val="28"/>
        </w:rPr>
        <w:t xml:space="preserve">
      2)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Семей ядролық сынақ полигонындағы ядролық сынақтар салдарынан зардап шеккен азаматтарға,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сондай–ақ Қазақстан Республикасы Әлеуметтік кодексінің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азаматтарға, санаторийлік – курорттық емделуге жолдама түрінде;</w:t>
      </w:r>
    </w:p>
    <w:bookmarkEnd w:id="23"/>
    <w:bookmarkStart w:name="z35" w:id="24"/>
    <w:p>
      <w:pPr>
        <w:spacing w:after="0"/>
        <w:ind w:left="0"/>
        <w:jc w:val="both"/>
      </w:pPr>
      <w:r>
        <w:rPr>
          <w:rFonts w:ascii="Times New Roman"/>
          <w:b w:val="false"/>
          <w:i w:val="false"/>
          <w:color w:val="000000"/>
          <w:sz w:val="28"/>
        </w:rPr>
        <w:t>
      3)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40 айлық есептік көрсеткіш мөлшерінде;</w:t>
      </w:r>
    </w:p>
    <w:bookmarkEnd w:id="24"/>
    <w:bookmarkStart w:name="z36" w:id="25"/>
    <w:p>
      <w:pPr>
        <w:spacing w:after="0"/>
        <w:ind w:left="0"/>
        <w:jc w:val="both"/>
      </w:pPr>
      <w:r>
        <w:rPr>
          <w:rFonts w:ascii="Times New Roman"/>
          <w:b w:val="false"/>
          <w:i w:val="false"/>
          <w:color w:val="000000"/>
          <w:sz w:val="28"/>
        </w:rPr>
        <w:t>
      4) материалдық - тұрмыстық қиын жағдайға ұшыраған аз қамтамасыз етілген, жан басына шаққандағы орташа табысы ең төмен күнкөріс деңгейінен төмен отбасыларға (адамдарға), ең төмен күнкөрiс деңгейi мөлшерінде.</w:t>
      </w:r>
    </w:p>
    <w:bookmarkEnd w:id="25"/>
    <w:bookmarkStart w:name="z37" w:id="26"/>
    <w:p>
      <w:pPr>
        <w:spacing w:after="0"/>
        <w:ind w:left="0"/>
        <w:jc w:val="both"/>
      </w:pPr>
      <w:r>
        <w:rPr>
          <w:rFonts w:ascii="Times New Roman"/>
          <w:b w:val="false"/>
          <w:i w:val="false"/>
          <w:color w:val="000000"/>
          <w:sz w:val="28"/>
        </w:rPr>
        <w:t>
      7. Әлеуметтік көмек мұқтаж азаматтардың келесі жекелеген санаттарына ай сайын көрсетіледі:</w:t>
      </w:r>
    </w:p>
    <w:bookmarkEnd w:id="26"/>
    <w:bookmarkStart w:name="z38" w:id="27"/>
    <w:p>
      <w:pPr>
        <w:spacing w:after="0"/>
        <w:ind w:left="0"/>
        <w:jc w:val="both"/>
      </w:pPr>
      <w:r>
        <w:rPr>
          <w:rFonts w:ascii="Times New Roman"/>
          <w:b w:val="false"/>
          <w:i w:val="false"/>
          <w:color w:val="000000"/>
          <w:sz w:val="28"/>
        </w:rPr>
        <w:t>
      1) 80 жастан асқан жалғызілікті қарттарға, 2 айлық есептік көрсеткіш мөлшерінде;</w:t>
      </w:r>
    </w:p>
    <w:bookmarkEnd w:id="27"/>
    <w:bookmarkStart w:name="z39" w:id="28"/>
    <w:p>
      <w:pPr>
        <w:spacing w:after="0"/>
        <w:ind w:left="0"/>
        <w:jc w:val="both"/>
      </w:pPr>
      <w:r>
        <w:rPr>
          <w:rFonts w:ascii="Times New Roman"/>
          <w:b w:val="false"/>
          <w:i w:val="false"/>
          <w:color w:val="000000"/>
          <w:sz w:val="28"/>
        </w:rPr>
        <w:t>
      2) адамның иммунитет тапшылығы вирусы (АИТВ)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балалары бар отбасыларға;</w:t>
      </w:r>
    </w:p>
    <w:bookmarkEnd w:id="28"/>
    <w:p>
      <w:pPr>
        <w:spacing w:after="0"/>
        <w:ind w:left="0"/>
        <w:jc w:val="both"/>
      </w:pPr>
      <w:r>
        <w:rPr>
          <w:rFonts w:ascii="Times New Roman"/>
          <w:b w:val="false"/>
          <w:i w:val="false"/>
          <w:color w:val="000000"/>
          <w:sz w:val="28"/>
        </w:rPr>
        <w:t>
      бала кезінде адамның иммунитет тапшылығы вирусы (АИВ) тудыратын ауру жұқтырған адамдарға, ай сайын, ең төмен күнкөрiс деңгейiнiң екі есе мөлшерiнде;</w:t>
      </w:r>
    </w:p>
    <w:bookmarkStart w:name="z40" w:id="29"/>
    <w:p>
      <w:pPr>
        <w:spacing w:after="0"/>
        <w:ind w:left="0"/>
        <w:jc w:val="both"/>
      </w:pPr>
      <w:r>
        <w:rPr>
          <w:rFonts w:ascii="Times New Roman"/>
          <w:b w:val="false"/>
          <w:i w:val="false"/>
          <w:color w:val="000000"/>
          <w:sz w:val="28"/>
        </w:rPr>
        <w:t>
      3) туберкулез аурумен ауратын адамдарға, амбулаториялық емдеу кезеңінде, Түркістан облысы Денсаулық сақтау басқармасының "Қазығұрт аудандық ауруханасы" шаруашылық жүргізу құқығындағы мемлекеттік коммуналдық кәсіпорын ұсынған тізім бойынша, 5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8. Әлеуметтік көмек мұқтаж азаматтардың келесі жекелеген санаттарына бір рет көрсетіледі:</w:t>
      </w:r>
    </w:p>
    <w:bookmarkEnd w:id="30"/>
    <w:bookmarkStart w:name="z43" w:id="31"/>
    <w:p>
      <w:pPr>
        <w:spacing w:after="0"/>
        <w:ind w:left="0"/>
        <w:jc w:val="both"/>
      </w:pPr>
      <w:r>
        <w:rPr>
          <w:rFonts w:ascii="Times New Roman"/>
          <w:b w:val="false"/>
          <w:i w:val="false"/>
          <w:color w:val="000000"/>
          <w:sz w:val="28"/>
        </w:rPr>
        <w:t>
      1) мүгедектігі бар адамдарға және мүгедектігі бар балаларға абилитациялау мен оңалтудың жеке бағдарламасы бойынша жеке тұрғын үй-тұрмыстық жағдайларын жақсарту үшін мүгедектігі бар адамдарға – екі жылда бір рет, 50 (елу) айлық есептік көрсеткіш мөлшерінде;</w:t>
      </w:r>
    </w:p>
    <w:bookmarkEnd w:id="31"/>
    <w:p>
      <w:pPr>
        <w:spacing w:after="0"/>
        <w:ind w:left="0"/>
        <w:jc w:val="both"/>
      </w:pPr>
      <w:r>
        <w:rPr>
          <w:rFonts w:ascii="Times New Roman"/>
          <w:b w:val="false"/>
          <w:i w:val="false"/>
          <w:color w:val="000000"/>
          <w:sz w:val="28"/>
        </w:rPr>
        <w:t>
      2) табиғи зілзала немесе өрт салдарынан зардап шеккен азаматтарға әлеуметтік көмек ақшалай төлем түрінде:</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жеке тұрғын үйіне зиян келтірілген жағдайда, табысы есепке алмай, отбасына әлеуметтік көмектің шекті мөлшері 100 айлық есептік көрсеткіш мөлшерінде;</w:t>
      </w:r>
    </w:p>
    <w:p>
      <w:pPr>
        <w:spacing w:after="0"/>
        <w:ind w:left="0"/>
        <w:jc w:val="both"/>
      </w:pPr>
      <w:r>
        <w:rPr>
          <w:rFonts w:ascii="Times New Roman"/>
          <w:b w:val="false"/>
          <w:i w:val="false"/>
          <w:color w:val="000000"/>
          <w:sz w:val="28"/>
        </w:rPr>
        <w:t>
      отбасы мүшелері қайтыс болғанда – қаза болғанға, табысты есепке алмай, бір рет әлеуметтік көмектің шекті мөлшері 100 айлық есептік көрсеткіш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Түркістан облысы Қазығұрт аудандық мәслихатының 16.10.2024 </w:t>
      </w:r>
      <w:r>
        <w:rPr>
          <w:rFonts w:ascii="Times New Roman"/>
          <w:b w:val="false"/>
          <w:i w:val="false"/>
          <w:color w:val="000000"/>
          <w:sz w:val="28"/>
        </w:rPr>
        <w:t>№ 18/118-VIII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32"/>
    <w:bookmarkStart w:name="z45" w:id="33"/>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33"/>
    <w:bookmarkStart w:name="z46" w:id="34"/>
    <w:p>
      <w:pPr>
        <w:spacing w:after="0"/>
        <w:ind w:left="0"/>
        <w:jc w:val="both"/>
      </w:pPr>
      <w:r>
        <w:rPr>
          <w:rFonts w:ascii="Times New Roman"/>
          <w:b w:val="false"/>
          <w:i w:val="false"/>
          <w:color w:val="000000"/>
          <w:sz w:val="28"/>
        </w:rPr>
        <w:t>
      11. Әлеуметтік көмек ұсынуға шығыстарды қаржыландыру Қазығұрт ауданының бюджетінде көзделген ағымдағы қаржы жылына арналған қаражат шегінде жүргізіледі.</w:t>
      </w:r>
    </w:p>
    <w:bookmarkEnd w:id="34"/>
    <w:bookmarkStart w:name="z47" w:id="35"/>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35"/>
    <w:bookmarkStart w:name="z48" w:id="36"/>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36"/>
    <w:bookmarkStart w:name="z49" w:id="37"/>
    <w:p>
      <w:pPr>
        <w:spacing w:after="0"/>
        <w:ind w:left="0"/>
        <w:jc w:val="left"/>
      </w:pPr>
      <w:r>
        <w:rPr>
          <w:rFonts w:ascii="Times New Roman"/>
          <w:b/>
          <w:i w:val="false"/>
          <w:color w:val="000000"/>
        </w:rPr>
        <w:t xml:space="preserve"> 3-тарау. Қорытынды ереже</w:t>
      </w:r>
    </w:p>
    <w:bookmarkEnd w:id="37"/>
    <w:bookmarkStart w:name="z50" w:id="38"/>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9/56-VIII шешіміне 2 қосымша</w:t>
            </w:r>
          </w:p>
        </w:tc>
      </w:tr>
    </w:tbl>
    <w:bookmarkStart w:name="z25" w:id="39"/>
    <w:p>
      <w:pPr>
        <w:spacing w:after="0"/>
        <w:ind w:left="0"/>
        <w:jc w:val="left"/>
      </w:pPr>
      <w:r>
        <w:rPr>
          <w:rFonts w:ascii="Times New Roman"/>
          <w:b/>
          <w:i w:val="false"/>
          <w:color w:val="000000"/>
        </w:rPr>
        <w:t xml:space="preserve"> Қазығұрт аудандық мәслихатының күші жойылған кейбір шешімдерінің тізбесі</w:t>
      </w:r>
    </w:p>
    <w:bookmarkEnd w:id="39"/>
    <w:bookmarkStart w:name="z26" w:id="40"/>
    <w:p>
      <w:pPr>
        <w:spacing w:after="0"/>
        <w:ind w:left="0"/>
        <w:jc w:val="both"/>
      </w:pPr>
      <w:r>
        <w:rPr>
          <w:rFonts w:ascii="Times New Roman"/>
          <w:b w:val="false"/>
          <w:i w:val="false"/>
          <w:color w:val="000000"/>
          <w:sz w:val="28"/>
        </w:rPr>
        <w:t xml:space="preserve">
      1) Түркістан облысы Қазығұрт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27 ақпандағы № 54/336-VI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5483 болып тіркелген);</w:t>
      </w:r>
    </w:p>
    <w:bookmarkEnd w:id="40"/>
    <w:bookmarkStart w:name="z27" w:id="41"/>
    <w:p>
      <w:pPr>
        <w:spacing w:after="0"/>
        <w:ind w:left="0"/>
        <w:jc w:val="both"/>
      </w:pPr>
      <w:r>
        <w:rPr>
          <w:rFonts w:ascii="Times New Roman"/>
          <w:b w:val="false"/>
          <w:i w:val="false"/>
          <w:color w:val="000000"/>
          <w:sz w:val="28"/>
        </w:rPr>
        <w:t xml:space="preserve">
      2) Қазығұрт аудандық мәслихатының "Түркістан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20 сәуірдегі № 55/341-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5579 болып тіркелген);</w:t>
      </w:r>
    </w:p>
    <w:bookmarkEnd w:id="41"/>
    <w:bookmarkStart w:name="z28" w:id="42"/>
    <w:p>
      <w:pPr>
        <w:spacing w:after="0"/>
        <w:ind w:left="0"/>
        <w:jc w:val="both"/>
      </w:pPr>
      <w:r>
        <w:rPr>
          <w:rFonts w:ascii="Times New Roman"/>
          <w:b w:val="false"/>
          <w:i w:val="false"/>
          <w:color w:val="000000"/>
          <w:sz w:val="28"/>
        </w:rPr>
        <w:t xml:space="preserve">
      3) Қазығұрт аудандық мәслихатының "Түркістан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21 шілдедегі № 60/368-VI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5743 болып тіркелген);</w:t>
      </w:r>
    </w:p>
    <w:bookmarkEnd w:id="42"/>
    <w:bookmarkStart w:name="z29" w:id="43"/>
    <w:p>
      <w:pPr>
        <w:spacing w:after="0"/>
        <w:ind w:left="0"/>
        <w:jc w:val="both"/>
      </w:pPr>
      <w:r>
        <w:rPr>
          <w:rFonts w:ascii="Times New Roman"/>
          <w:b w:val="false"/>
          <w:i w:val="false"/>
          <w:color w:val="000000"/>
          <w:sz w:val="28"/>
        </w:rPr>
        <w:t xml:space="preserve">
      4) Қазығұрт аудандық мәслихатының "Түркістан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16 наурыздағы № 5/19-VIІ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6173 болып тіркелген);</w:t>
      </w:r>
    </w:p>
    <w:bookmarkEnd w:id="43"/>
    <w:bookmarkStart w:name="z30" w:id="44"/>
    <w:p>
      <w:pPr>
        <w:spacing w:after="0"/>
        <w:ind w:left="0"/>
        <w:jc w:val="both"/>
      </w:pPr>
      <w:r>
        <w:rPr>
          <w:rFonts w:ascii="Times New Roman"/>
          <w:b w:val="false"/>
          <w:i w:val="false"/>
          <w:color w:val="000000"/>
          <w:sz w:val="28"/>
        </w:rPr>
        <w:t xml:space="preserve">
      5) Қазығұрт аудандық мәслихатының "Түркістан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4 наурыздағы № 22/94-VIІ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27166 болып тіркелген);</w:t>
      </w:r>
    </w:p>
    <w:bookmarkEnd w:id="44"/>
    <w:bookmarkStart w:name="z31" w:id="45"/>
    <w:p>
      <w:pPr>
        <w:spacing w:after="0"/>
        <w:ind w:left="0"/>
        <w:jc w:val="both"/>
      </w:pPr>
      <w:r>
        <w:rPr>
          <w:rFonts w:ascii="Times New Roman"/>
          <w:b w:val="false"/>
          <w:i w:val="false"/>
          <w:color w:val="000000"/>
          <w:sz w:val="28"/>
        </w:rPr>
        <w:t xml:space="preserve">
      6) Қазығұрт аудандық мәслихатының "Түркістан облысы Қазығұрт аудандық мәслихатының 2020 жылғы 27 ақпандағы № 54/336-VI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2023 жылғы 17 мамырдағы № 3/21-VIІІ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6284-13 болып тіркелген).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