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1050" w14:textId="9371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әкімдігінің 2020 жылғы 11 наурыздағы № 137 "Кентау қаласындағы жалпыға ортақ пайдаланылатын аудандық маңызы бар автомобиль жолдарының тізбесін,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2023 жылғы 3 наурыздағы № 73 қаулысы. Түркістан облысының Әдiлет департаментiнде 2023 жылғы 6 наурызда № 6248-13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Кентау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"Кентау қаласындағы жалпыға ортақ пайдаланылатын аудандық маңызы бар автомобиль жолдарының тізбесін, атаулары мен индекстерін бекіту туралы" Кентау қаласы әкімдігінің 2020 жылғы 11 наурыздағы № 137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5482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жарияланғаннан кейін Кентау қаласы әкімдігінің интернет-ресурсына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Кентау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қаласындағы жалпыға ортақ пайдаланылатын аудандық маңызы бар автомобиль жолдарының тізбесі, атаулары мен индекстерi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 жайы,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шақырым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KXKT-1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Кентау-Байылдыр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KXKT-2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Кентау-Хантағы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KXKT-3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Хантағы-Қаратау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