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4457" w14:textId="9714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бойынша қоршаған ортаға эмиссия үшін төлемақы мөлшерлемелері туралы" Түркістан облыстық мәслихатының 2020 жылғы 29 мамырдағы № 49/514-VI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11 қыркүйектегі № 5/72-VIII шешімі. Түркістан облысының Әділет департаментінде 2023 жылғы 12 қыркүйекте № 6339-13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қоршаған ортаға эмиссия үшін төлемақы мөлшерлемелері туралы" Түркістан облыстық мәслихатының 2020 жылғы 29 мамырдағы № 49/514-VI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