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c0f8" w14:textId="c0bc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2017 жылғы 24 сәуірдегі № 176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2023 жылғы 27 маусымдағы № 165 қаулысы. Атырау облысының Әділет департаментінде 2023 жылғы 27 маусымда № 5053-06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2017 жылғы 24 сәуірдегі № 176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3851 болып тіркелген) төменгідей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16-қосымшасының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1-тармағына (Нормативтік құқықтық актілерді мемлекеттік тіркеу тізілімінде № 22066 болып тіркелген) сәйкес келеді, сондай-ақ мыналармен: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белгiмен;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9649 болып тіркелген)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колоннада жол жүргенде – автобустың алдыңғы терезесiнде қозғалыс бағытымен оң жағында орнатылатын, автобустың колоннадағы орны көрсетiлген ақпараттық кестемен жабдықталады".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Құрманғазы ауданы әкімінің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