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4c3104" w14:textId="84c3104">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w:t>
      </w:r>
    </w:p>
    <w:p>
      <w:pPr>
        <w:spacing w:after="0"/>
        <w:ind w:left="0"/>
        <w:jc w:val="both"/>
      </w:pPr>
      <w:r>
        <w:rPr>
          <w:rFonts w:ascii="Times New Roman"/>
          <w:b w:val="false"/>
          <w:i w:val="false"/>
          <w:color w:val="000000"/>
          <w:sz w:val="28"/>
        </w:rPr>
        <w:t>Атырау облысы Мақат аудандық мәслихатының 2023 жылғы 8 қыркүйектегі № 43-VIII шешімі. Атырау облысының Әділет департаментінде 2023 жылғы 15 қыркүйекте № 5078-06 болып тіркелді.</w:t>
      </w:r>
    </w:p>
    <w:p>
      <w:pPr>
        <w:spacing w:after="0"/>
        <w:ind w:left="0"/>
        <w:jc w:val="both"/>
      </w:pPr>
      <w:bookmarkStart w:name="z4" w:id="0"/>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Республикасының Заңының 6 бабының </w:t>
      </w:r>
      <w:r>
        <w:rPr>
          <w:rFonts w:ascii="Times New Roman"/>
          <w:b w:val="false"/>
          <w:i w:val="false"/>
          <w:color w:val="000000"/>
          <w:sz w:val="28"/>
        </w:rPr>
        <w:t>2-3 тармағына</w:t>
      </w:r>
      <w:r>
        <w:rPr>
          <w:rFonts w:ascii="Times New Roman"/>
          <w:b w:val="false"/>
          <w:i w:val="false"/>
          <w:color w:val="000000"/>
          <w:sz w:val="28"/>
        </w:rPr>
        <w:t xml:space="preserve">, "Құқықтық актілер туралы" Қазақстан Республикасының Заңының </w:t>
      </w:r>
      <w:r>
        <w:rPr>
          <w:rFonts w:ascii="Times New Roman"/>
          <w:b w:val="false"/>
          <w:i w:val="false"/>
          <w:color w:val="000000"/>
          <w:sz w:val="28"/>
        </w:rPr>
        <w:t>27-бабына</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w:t>
      </w:r>
      <w:r>
        <w:rPr>
          <w:rFonts w:ascii="Times New Roman"/>
          <w:b w:val="false"/>
          <w:i w:val="false"/>
          <w:color w:val="000000"/>
          <w:sz w:val="28"/>
        </w:rPr>
        <w:t>қаулысына</w:t>
      </w:r>
      <w:r>
        <w:rPr>
          <w:rFonts w:ascii="Times New Roman"/>
          <w:b w:val="false"/>
          <w:i w:val="false"/>
          <w:color w:val="000000"/>
          <w:sz w:val="28"/>
        </w:rPr>
        <w:t xml:space="preserve"> сәйкес, Мақат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Әлеуметтік көмек көрсетудің, оның мөлшерлерін белгілеудің және мұқтаж азаматтардың жекелеген санаттарының </w:t>
      </w:r>
      <w:r>
        <w:rPr>
          <w:rFonts w:ascii="Times New Roman"/>
          <w:b w:val="false"/>
          <w:i w:val="false"/>
          <w:color w:val="000000"/>
          <w:sz w:val="28"/>
        </w:rPr>
        <w:t>тізбесін</w:t>
      </w:r>
      <w:r>
        <w:rPr>
          <w:rFonts w:ascii="Times New Roman"/>
          <w:b w:val="false"/>
          <w:i w:val="false"/>
          <w:color w:val="000000"/>
          <w:sz w:val="28"/>
        </w:rPr>
        <w:t xml:space="preserve"> айқындаудың қағидалары осы шешімнің </w:t>
      </w:r>
      <w:r>
        <w:rPr>
          <w:rFonts w:ascii="Times New Roman"/>
          <w:b w:val="false"/>
          <w:i w:val="false"/>
          <w:color w:val="000000"/>
          <w:sz w:val="28"/>
        </w:rPr>
        <w:t>1-қосымшасына</w:t>
      </w:r>
      <w:r>
        <w:rPr>
          <w:rFonts w:ascii="Times New Roman"/>
          <w:b w:val="false"/>
          <w:i w:val="false"/>
          <w:color w:val="000000"/>
          <w:sz w:val="28"/>
        </w:rPr>
        <w:t xml:space="preserve"> сәйкес бекітілсін.</w:t>
      </w:r>
    </w:p>
    <w:bookmarkEnd w:id="1"/>
    <w:bookmarkStart w:name="z6" w:id="2"/>
    <w:p>
      <w:pPr>
        <w:spacing w:after="0"/>
        <w:ind w:left="0"/>
        <w:jc w:val="both"/>
      </w:pPr>
      <w:r>
        <w:rPr>
          <w:rFonts w:ascii="Times New Roman"/>
          <w:b w:val="false"/>
          <w:i w:val="false"/>
          <w:color w:val="000000"/>
          <w:sz w:val="28"/>
        </w:rPr>
        <w:t xml:space="preserve">
      2. Осы шешімнің </w:t>
      </w:r>
      <w:r>
        <w:rPr>
          <w:rFonts w:ascii="Times New Roman"/>
          <w:b w:val="false"/>
          <w:i w:val="false"/>
          <w:color w:val="000000"/>
          <w:sz w:val="28"/>
        </w:rPr>
        <w:t>2-қосымшасына</w:t>
      </w:r>
      <w:r>
        <w:rPr>
          <w:rFonts w:ascii="Times New Roman"/>
          <w:b w:val="false"/>
          <w:i w:val="false"/>
          <w:color w:val="000000"/>
          <w:sz w:val="28"/>
        </w:rPr>
        <w:t xml:space="preserve"> сәйкес Мақат аудандық мәслихатының кейбір шешімдерінің күші жойылды деп танылсын.</w:t>
      </w:r>
    </w:p>
    <w:bookmarkEnd w:id="2"/>
    <w:bookmarkStart w:name="z7" w:id="3"/>
    <w:p>
      <w:pPr>
        <w:spacing w:after="0"/>
        <w:ind w:left="0"/>
        <w:jc w:val="both"/>
      </w:pPr>
      <w:r>
        <w:rPr>
          <w:rFonts w:ascii="Times New Roman"/>
          <w:b w:val="false"/>
          <w:i w:val="false"/>
          <w:color w:val="000000"/>
          <w:sz w:val="28"/>
        </w:rPr>
        <w:t>
      3. Осы шешім алғашқы ресми жарияланған күнінен кейін күнтізбелік он күн өткен соң қолданысқа енгізіледі және 2023 жылдың 1 шілдесінен бастап туындаған құқықтық қатынастарға таралады.</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Мәслихат 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Шангалаев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Мақат аудандық мәслихатының </w:t>
            </w:r>
            <w:r>
              <w:br/>
            </w:r>
            <w:r>
              <w:rPr>
                <w:rFonts w:ascii="Times New Roman"/>
                <w:b w:val="false"/>
                <w:i w:val="false"/>
                <w:color w:val="000000"/>
                <w:sz w:val="20"/>
              </w:rPr>
              <w:t xml:space="preserve">2023 жылғы 8 қыркүйектегі </w:t>
            </w:r>
            <w:r>
              <w:br/>
            </w:r>
            <w:r>
              <w:rPr>
                <w:rFonts w:ascii="Times New Roman"/>
                <w:b w:val="false"/>
                <w:i w:val="false"/>
                <w:color w:val="000000"/>
                <w:sz w:val="20"/>
              </w:rPr>
              <w:t>№ 43-VIII шешіміне қосымша</w:t>
            </w:r>
          </w:p>
        </w:tc>
      </w:tr>
    </w:tbl>
    <w:bookmarkStart w:name="z9" w:id="4"/>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p>
      <w:pPr>
        <w:spacing w:after="0"/>
        <w:ind w:left="0"/>
        <w:jc w:val="both"/>
      </w:pPr>
      <w:r>
        <w:rPr>
          <w:rFonts w:ascii="Times New Roman"/>
          <w:b w:val="false"/>
          <w:i w:val="false"/>
          <w:color w:val="ff0000"/>
          <w:sz w:val="28"/>
        </w:rPr>
        <w:t xml:space="preserve">
      Ескерту. 1-қосымша жаңа редакцияда - Атырау облысы Мақат аудандық мәслихатының 08.05.2026 </w:t>
      </w:r>
      <w:r>
        <w:rPr>
          <w:rFonts w:ascii="Times New Roman"/>
          <w:b w:val="false"/>
          <w:i w:val="false"/>
          <w:color w:val="ff0000"/>
          <w:sz w:val="28"/>
        </w:rPr>
        <w:t>№ 214-VIII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p>
      <w:pPr>
        <w:spacing w:after="0"/>
        <w:ind w:left="0"/>
        <w:jc w:val="left"/>
      </w:pPr>
      <w:r>
        <w:rPr>
          <w:rFonts w:ascii="Times New Roman"/>
          <w:b/>
          <w:i w:val="false"/>
          <w:color w:val="000000"/>
        </w:rPr>
        <w:t xml:space="preserve"> 1-тарау. Жалпы ережелер</w:t>
      </w:r>
    </w:p>
    <w:bookmarkStart w:name="z11" w:id="5"/>
    <w:p>
      <w:pPr>
        <w:spacing w:after="0"/>
        <w:ind w:left="0"/>
        <w:jc w:val="both"/>
      </w:pPr>
      <w:r>
        <w:rPr>
          <w:rFonts w:ascii="Times New Roman"/>
          <w:b w:val="false"/>
          <w:i w:val="false"/>
          <w:color w:val="000000"/>
          <w:sz w:val="28"/>
        </w:rPr>
        <w:t xml:space="preserve">
      1. Осы Әлеуметтiк көмек көрсетудің, оның мөлшерлерiн белгiлеудің және мұқтаж азаматтардың жекелеген санаттарының тiзбесін айқындаудың қағидалары (бұдан әрi - Қағидалар) "Әлеуметтiк көмек көрсетудiң, оның мөлшерлерiн белгiлеудiң және мұқтаж азаматтардың жекелеген санаттарының тiзбесiн айқындаудың үлгiлiк қағидаларын бекіту туралы" 2023 жылғы 30 маусымдағы № 523 Қазақстан Республикасы Үкiметiнiң </w:t>
      </w:r>
      <w:r>
        <w:rPr>
          <w:rFonts w:ascii="Times New Roman"/>
          <w:b w:val="false"/>
          <w:i w:val="false"/>
          <w:color w:val="000000"/>
          <w:sz w:val="28"/>
        </w:rPr>
        <w:t>қаулысына</w:t>
      </w:r>
      <w:r>
        <w:rPr>
          <w:rFonts w:ascii="Times New Roman"/>
          <w:b w:val="false"/>
          <w:i w:val="false"/>
          <w:color w:val="000000"/>
          <w:sz w:val="28"/>
        </w:rPr>
        <w:t xml:space="preserve"> (бұдан әрі – Үлгілік қағидалар) сәйкес әзірленді және әлеуметтiк көмек көрсетудің, оның мөлшерлерiн белгiлеудің және мұқтаж азаматтардың жекелеген санаттарының тiзбесiн айқындаудың тәртібін белгілейді.</w:t>
      </w:r>
    </w:p>
    <w:bookmarkEnd w:id="5"/>
    <w:bookmarkStart w:name="z12" w:id="6"/>
    <w:p>
      <w:pPr>
        <w:spacing w:after="0"/>
        <w:ind w:left="0"/>
        <w:jc w:val="both"/>
      </w:pPr>
      <w:r>
        <w:rPr>
          <w:rFonts w:ascii="Times New Roman"/>
          <w:b w:val="false"/>
          <w:i w:val="false"/>
          <w:color w:val="000000"/>
          <w:sz w:val="28"/>
        </w:rPr>
        <w:t>
      2. Осы Қағидаларда пайдаланылатын негізгі терминдер мен ұғымдар:</w:t>
      </w:r>
    </w:p>
    <w:bookmarkEnd w:id="6"/>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Мақат ауданы әкімінің шешімімен құрылатын комиссия;</w:t>
      </w:r>
    </w:p>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p>
      <w:pPr>
        <w:spacing w:after="0"/>
        <w:ind w:left="0"/>
        <w:jc w:val="both"/>
      </w:pPr>
      <w:r>
        <w:rPr>
          <w:rFonts w:ascii="Times New Roman"/>
          <w:b w:val="false"/>
          <w:i w:val="false"/>
          <w:color w:val="000000"/>
          <w:sz w:val="28"/>
        </w:rPr>
        <w:t>
      4) әлеуметтік көмек көрсету жөніндегі уәкілетті орган – "Мақат аудандық жұмыспен қамту және әлеуметтік бағдарламалар бөлімі" мемлекеттік мекемесі;</w:t>
      </w:r>
    </w:p>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p>
      <w:pPr>
        <w:spacing w:after="0"/>
        <w:ind w:left="0"/>
        <w:jc w:val="both"/>
      </w:pPr>
      <w:r>
        <w:rPr>
          <w:rFonts w:ascii="Times New Roman"/>
          <w:b w:val="false"/>
          <w:i w:val="false"/>
          <w:color w:val="000000"/>
          <w:sz w:val="28"/>
        </w:rPr>
        <w:t>
      10)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p>
      <w:pPr>
        <w:spacing w:after="0"/>
        <w:ind w:left="0"/>
        <w:jc w:val="both"/>
      </w:pPr>
      <w:r>
        <w:rPr>
          <w:rFonts w:ascii="Times New Roman"/>
          <w:b w:val="false"/>
          <w:i w:val="false"/>
          <w:color w:val="000000"/>
          <w:sz w:val="28"/>
        </w:rPr>
        <w:t>
      11) шекті мөлшер – әлеуметтік көмектің бекітілген ең жоғары мөлшері;</w:t>
      </w:r>
    </w:p>
    <w:p>
      <w:pPr>
        <w:spacing w:after="0"/>
        <w:ind w:left="0"/>
        <w:jc w:val="both"/>
      </w:pPr>
      <w:r>
        <w:rPr>
          <w:rFonts w:ascii="Times New Roman"/>
          <w:b w:val="false"/>
          <w:i w:val="false"/>
          <w:color w:val="000000"/>
          <w:sz w:val="28"/>
        </w:rPr>
        <w:t>
      12)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p>
      <w:pPr>
        <w:spacing w:after="0"/>
        <w:ind w:left="0"/>
        <w:jc w:val="both"/>
      </w:pPr>
      <w:r>
        <w:rPr>
          <w:rFonts w:ascii="Times New Roman"/>
          <w:b w:val="false"/>
          <w:i w:val="false"/>
          <w:color w:val="000000"/>
          <w:sz w:val="28"/>
        </w:rPr>
        <w:t>
      13)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p>
      <w:pPr>
        <w:spacing w:after="0"/>
        <w:ind w:left="0"/>
        <w:jc w:val="both"/>
      </w:pPr>
      <w:r>
        <w:rPr>
          <w:rFonts w:ascii="Times New Roman"/>
          <w:b w:val="false"/>
          <w:i w:val="false"/>
          <w:color w:val="000000"/>
          <w:sz w:val="28"/>
        </w:rPr>
        <w:t>
      14)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p>
      <w:pPr>
        <w:spacing w:after="0"/>
        <w:ind w:left="0"/>
        <w:jc w:val="both"/>
      </w:pPr>
      <w:r>
        <w:rPr>
          <w:rFonts w:ascii="Times New Roman"/>
          <w:b w:val="false"/>
          <w:i w:val="false"/>
          <w:color w:val="000000"/>
          <w:sz w:val="28"/>
        </w:rPr>
        <w:t xml:space="preserve">
      3. Әлеуметтік кодекстің 170-бабының </w:t>
      </w:r>
      <w:r>
        <w:rPr>
          <w:rFonts w:ascii="Times New Roman"/>
          <w:b w:val="false"/>
          <w:i w:val="false"/>
          <w:color w:val="000000"/>
          <w:sz w:val="28"/>
        </w:rPr>
        <w:t>3-тармағында</w:t>
      </w:r>
      <w:r>
        <w:rPr>
          <w:rFonts w:ascii="Times New Roman"/>
          <w:b w:val="false"/>
          <w:i w:val="false"/>
          <w:color w:val="000000"/>
          <w:sz w:val="28"/>
        </w:rPr>
        <w:t xml:space="preserve">, 229-бабының </w:t>
      </w:r>
      <w:r>
        <w:rPr>
          <w:rFonts w:ascii="Times New Roman"/>
          <w:b w:val="false"/>
          <w:i w:val="false"/>
          <w:color w:val="000000"/>
          <w:sz w:val="28"/>
        </w:rPr>
        <w:t>3-тармағында</w:t>
      </w:r>
      <w:r>
        <w:rPr>
          <w:rFonts w:ascii="Times New Roman"/>
          <w:b w:val="false"/>
          <w:i w:val="false"/>
          <w:color w:val="000000"/>
          <w:sz w:val="28"/>
        </w:rPr>
        <w:t xml:space="preserve">, "Ардагерлер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11-бабының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12-бабының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осы қағидаларда көзделген тәртіппен көрсетіледі.</w:t>
      </w:r>
    </w:p>
    <w:bookmarkStart w:name="z14" w:id="7"/>
    <w:p>
      <w:pPr>
        <w:spacing w:after="0"/>
        <w:ind w:left="0"/>
        <w:jc w:val="both"/>
      </w:pPr>
      <w:r>
        <w:rPr>
          <w:rFonts w:ascii="Times New Roman"/>
          <w:b w:val="false"/>
          <w:i w:val="false"/>
          <w:color w:val="000000"/>
          <w:sz w:val="28"/>
        </w:rPr>
        <w:t>
      4. Әлеуметтік көмек бір рет және (немесе) мезгіл-мезгіл (ай сайын, тоқсан сайын, жылына 1 рет) көрсетіледі, өтініш берілген айдан бастап жүзеге асырылады, күнтізбелік бір жылда бір рет тағайындалады.</w:t>
      </w:r>
    </w:p>
    <w:bookmarkEnd w:id="7"/>
    <w:p>
      <w:pPr>
        <w:spacing w:after="0"/>
        <w:ind w:left="0"/>
        <w:jc w:val="both"/>
      </w:pPr>
      <w:r>
        <w:rPr>
          <w:rFonts w:ascii="Times New Roman"/>
          <w:b w:val="false"/>
          <w:i w:val="false"/>
          <w:color w:val="000000"/>
          <w:sz w:val="28"/>
        </w:rPr>
        <w:t>
      Бірнеше негіз болған жағдайда мереке күндеріне және атаулы күндерге орай әлеуметтік көмек бір негіз бойынша ғана тағайындалады.</w:t>
      </w:r>
    </w:p>
    <w:bookmarkStart w:name="z15" w:id="8"/>
    <w:p>
      <w:pPr>
        <w:spacing w:after="0"/>
        <w:ind w:left="0"/>
        <w:jc w:val="left"/>
      </w:pPr>
      <w:r>
        <w:rPr>
          <w:rFonts w:ascii="Times New Roman"/>
          <w:b/>
          <w:i w:val="false"/>
          <w:color w:val="000000"/>
        </w:rPr>
        <w:t xml:space="preserve"> 2-тарау. Әлеуметтік көмек көрсетудің, мұқтаж алушылардың жекелеген санаттарының тізбесін айқындау және әлеуметтік көмектің мөлшерлерін белгілеу тәртібі</w:t>
      </w:r>
    </w:p>
    <w:bookmarkEnd w:id="8"/>
    <w:bookmarkStart w:name="z16" w:id="9"/>
    <w:p>
      <w:pPr>
        <w:spacing w:after="0"/>
        <w:ind w:left="0"/>
        <w:jc w:val="both"/>
      </w:pPr>
      <w:r>
        <w:rPr>
          <w:rFonts w:ascii="Times New Roman"/>
          <w:b w:val="false"/>
          <w:i w:val="false"/>
          <w:color w:val="000000"/>
          <w:sz w:val="28"/>
        </w:rPr>
        <w:t>
      5. Мереке күндеріне ақшалай көмек түріндегі әлеуметтік көмек жылына бір рет жан басына шаққандағы орташа кірісі есепке алынбай келесі санаттағы азаматтарға көрсетіледі:</w:t>
      </w:r>
    </w:p>
    <w:bookmarkEnd w:id="9"/>
    <w:p>
      <w:pPr>
        <w:spacing w:after="0"/>
        <w:ind w:left="0"/>
        <w:jc w:val="both"/>
      </w:pPr>
      <w:r>
        <w:rPr>
          <w:rFonts w:ascii="Times New Roman"/>
          <w:b w:val="false"/>
          <w:i w:val="false"/>
          <w:color w:val="000000"/>
          <w:sz w:val="28"/>
        </w:rPr>
        <w:t>
      1) 1 мамыр - Қазақстан халқының бірлігі мерекесі:</w:t>
      </w:r>
    </w:p>
    <w:p>
      <w:pPr>
        <w:spacing w:after="0"/>
        <w:ind w:left="0"/>
        <w:jc w:val="both"/>
      </w:pPr>
      <w:r>
        <w:rPr>
          <w:rFonts w:ascii="Times New Roman"/>
          <w:b w:val="false"/>
          <w:i w:val="false"/>
          <w:color w:val="000000"/>
          <w:sz w:val="28"/>
        </w:rPr>
        <w:t>
      жеті жасқа дейiнгi мүгедектігі бар балаларға, жетіден он сегіз жасқа дейiнгi бiрiншi, екiнші, үшiншi топтағы мүгедектігі бар балаларға – 27 (жиырма жеті) айлық есептік көрсеткіш мөлшерінде;</w:t>
      </w:r>
    </w:p>
    <w:p>
      <w:pPr>
        <w:spacing w:after="0"/>
        <w:ind w:left="0"/>
        <w:jc w:val="both"/>
      </w:pPr>
      <w:r>
        <w:rPr>
          <w:rFonts w:ascii="Times New Roman"/>
          <w:b w:val="false"/>
          <w:i w:val="false"/>
          <w:color w:val="000000"/>
          <w:sz w:val="28"/>
        </w:rPr>
        <w:t>
      2) 7 мамыр - Отан қорғаушы күні:</w:t>
      </w:r>
    </w:p>
    <w:p>
      <w:pPr>
        <w:spacing w:after="0"/>
        <w:ind w:left="0"/>
        <w:jc w:val="both"/>
      </w:pPr>
      <w:r>
        <w:rPr>
          <w:rFonts w:ascii="Times New Roman"/>
          <w:b w:val="false"/>
          <w:i w:val="false"/>
          <w:color w:val="000000"/>
          <w:sz w:val="28"/>
        </w:rPr>
        <w:t>
      бұрынғы Кеңестік Социалистік Республикалар Одағының (бұдан әрі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адамдарына (әскери мамандар мен кеңесшілерді қоса алғанда) - 150 000 (жүз елу мың) теңге мөлшерінде;</w:t>
      </w:r>
    </w:p>
    <w:p>
      <w:pPr>
        <w:spacing w:after="0"/>
        <w:ind w:left="0"/>
        <w:jc w:val="both"/>
      </w:pPr>
      <w:r>
        <w:rPr>
          <w:rFonts w:ascii="Times New Roman"/>
          <w:b w:val="false"/>
          <w:i w:val="false"/>
          <w:color w:val="000000"/>
          <w:sz w:val="28"/>
        </w:rPr>
        <w:t>
      оқу жиындарына шақырылған және Ауғанстанға ұрыс қимылдары жүріп жатқан кезеңде жіберілген әскери міндеттілерге - 150 000 (жүз елу мың) теңге мөлшерінде;</w:t>
      </w:r>
    </w:p>
    <w:p>
      <w:pPr>
        <w:spacing w:after="0"/>
        <w:ind w:left="0"/>
        <w:jc w:val="both"/>
      </w:pPr>
      <w:r>
        <w:rPr>
          <w:rFonts w:ascii="Times New Roman"/>
          <w:b w:val="false"/>
          <w:i w:val="false"/>
          <w:color w:val="000000"/>
          <w:sz w:val="28"/>
        </w:rPr>
        <w:t>
      Ауғанстанға ұрыс қимылдары жүріп жатқан кезеңде осы елге жүк жеткізу үшін жіберілген автомобиль батальондарының әскери қызметшілеріне - 150 000 (жүз елу мың) теңге мөлшерінде;</w:t>
      </w:r>
    </w:p>
    <w:p>
      <w:pPr>
        <w:spacing w:after="0"/>
        <w:ind w:left="0"/>
        <w:jc w:val="both"/>
      </w:pPr>
      <w:r>
        <w:rPr>
          <w:rFonts w:ascii="Times New Roman"/>
          <w:b w:val="false"/>
          <w:i w:val="false"/>
          <w:color w:val="000000"/>
          <w:sz w:val="28"/>
        </w:rPr>
        <w:t>
      бұрынғы КСР Одағының аумағынан Ауғанстанға жауынгерлік тапсырмалармен ұшқан ұшу құрамының әскери қызметшілеріне - 150 000 (жүз елу мың) теңге мөлшерінде;</w:t>
      </w:r>
    </w:p>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ордендерімен және медальдарымен наградталған жұмысшылар мен қызметшілеріне - 150 000 (жүз елу мың) теңге мөлшерінде;</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- 150 000 (жүз елу мың) теңге мөлшерінде;</w:t>
      </w:r>
    </w:p>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- 150 000 (жүз елу мың) теңге мөлшерінде;</w:t>
      </w:r>
    </w:p>
    <w:p>
      <w:pPr>
        <w:spacing w:after="0"/>
        <w:ind w:left="0"/>
        <w:jc w:val="both"/>
      </w:pPr>
      <w:r>
        <w:rPr>
          <w:rFonts w:ascii="Times New Roman"/>
          <w:b w:val="false"/>
          <w:i w:val="false"/>
          <w:color w:val="000000"/>
          <w:sz w:val="28"/>
        </w:rPr>
        <w:t>
      1986-1991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- 150 000 (жүз елу мың) теңге мөлшерінде;</w:t>
      </w:r>
    </w:p>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 - 150 000 (жүз елу мың) теңге мөлшерінде;</w:t>
      </w:r>
    </w:p>
    <w:p>
      <w:pPr>
        <w:spacing w:after="0"/>
        <w:ind w:left="0"/>
        <w:jc w:val="both"/>
      </w:pPr>
      <w:r>
        <w:rPr>
          <w:rFonts w:ascii="Times New Roman"/>
          <w:b w:val="false"/>
          <w:i w:val="false"/>
          <w:color w:val="000000"/>
          <w:sz w:val="28"/>
        </w:rPr>
        <w:t>
      Ауғанстандағы немесе ұрыс қимылдары жүргізілген басқа да мемлекеттердегі ұрыс қимылдары кезінде жаралануы, контузия алуы, мертігуі, ауруға шалдығуы салдарынан қаза тапқан (хабар-ошарсыз кеткен) немесе қайтыс болған әскери қызметшілердің отбасыларына - 100 000 (жүз мың) теңге мөлшерінде;</w:t>
      </w:r>
    </w:p>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- 100 000 (жүз мың) теңге мөлшерінде;</w:t>
      </w:r>
    </w:p>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- 50 000 (елу мың) теңге мөлшерінде;</w:t>
      </w:r>
    </w:p>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- 30 000 (отыз мың) теңге мөлшерінде;</w:t>
      </w:r>
    </w:p>
    <w:p>
      <w:pPr>
        <w:spacing w:after="0"/>
        <w:ind w:left="0"/>
        <w:jc w:val="both"/>
      </w:pPr>
      <w:r>
        <w:rPr>
          <w:rFonts w:ascii="Times New Roman"/>
          <w:b w:val="false"/>
          <w:i w:val="false"/>
          <w:color w:val="000000"/>
          <w:sz w:val="28"/>
        </w:rPr>
        <w:t>
      3) 9 мамыр - Жеңіс Күні:</w:t>
      </w:r>
    </w:p>
    <w:p>
      <w:pPr>
        <w:spacing w:after="0"/>
        <w:ind w:left="0"/>
        <w:jc w:val="both"/>
      </w:pPr>
      <w:r>
        <w:rPr>
          <w:rFonts w:ascii="Times New Roman"/>
          <w:b w:val="false"/>
          <w:i w:val="false"/>
          <w:color w:val="000000"/>
          <w:sz w:val="28"/>
        </w:rPr>
        <w:t>
      Ұлы Отан соғысына қатысушылар, атап айтқанда, Ұлы Отан соғысы кезеңінде, сондай-ақ бұрынғы КСР Одағын қорғау бойынша басқа да ұрыс операциялары кезінде майдандағы армия мен флоттың құрамына кірген әскери бөлімдерде, штабтар мен мекемелерде қызмет өткерген әскери қызметшілерге, Ұлы Отан соғысының партизандары мен астыртын әрекет етушілерге - 1 000 000 (бір миллион) теңге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адамдарға,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 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сондай-ақ жұмысшылар мен қызметшілеріне - 1 000 000 (бір миллион) теңге мөлшерінде;</w:t>
      </w:r>
    </w:p>
    <w:p>
      <w:pPr>
        <w:spacing w:after="0"/>
        <w:ind w:left="0"/>
        <w:jc w:val="both"/>
      </w:pPr>
      <w:r>
        <w:rPr>
          <w:rFonts w:ascii="Times New Roman"/>
          <w:b w:val="false"/>
          <w:i w:val="false"/>
          <w:color w:val="000000"/>
          <w:sz w:val="28"/>
        </w:rPr>
        <w:t>
      майдандағы армия бөлімдерінің әскери қызметшілеріне қалалардың қорғанысына қатысқаны үшін белгіленген жеңілдікті шарттармен зейнетақы тағайындау үшін 1998 жылғы 1 қаңтарға дейін еңбек сіңірген жылдарына есептеліп жазылған, сол қалаларда Ұлы Отан соғысы кезеңінде қызмет өткерген әскери қызметшілерге, сондай-ақ бұрынғы КСР Одағы ішкі істер және мемлекеттік қауіпсіздік органдарының басшы және қатардағы құрамының адамдарына - 100 000 (жүз мың) теңге мөлшерінде;</w:t>
      </w:r>
    </w:p>
    <w:p>
      <w:pPr>
        <w:spacing w:after="0"/>
        <w:ind w:left="0"/>
        <w:jc w:val="both"/>
      </w:pPr>
      <w:r>
        <w:rPr>
          <w:rFonts w:ascii="Times New Roman"/>
          <w:b w:val="false"/>
          <w:i w:val="false"/>
          <w:color w:val="000000"/>
          <w:sz w:val="28"/>
        </w:rPr>
        <w:t>
      Ұлы Отан соғысы кезеңінде майдандағы армия құрамына кірген әскери бөлімдерде, штабтарда, мекемелерде штаттық лауазымдар атқарған не сол кезеңдерде майдандағы армия бөлімдерінің әскери қызметшілеріне қалалардың қорғанысына қатысқаны үшін белгіленген жеңілдікті шарттармен зейнетақы тағайындау үшін 1998 жылғы 1 қаңтарға дейін еңбек сіңірген жылдарына есептеліп жазылған, сол қалаларда болған Кеңес Армиясының, Әскери-Теңіз Флотының, бұрынғы КСР Одағының ішкі істер және мемлекеттік қауіпсіздік әскерлері мен органдарының ерікті жалдамалы құрамының адамдарына - 100 000 (жүз мың) теңге мөлшерінде;</w:t>
      </w:r>
    </w:p>
    <w:p>
      <w:pPr>
        <w:spacing w:after="0"/>
        <w:ind w:left="0"/>
        <w:jc w:val="both"/>
      </w:pPr>
      <w:r>
        <w:rPr>
          <w:rFonts w:ascii="Times New Roman"/>
          <w:b w:val="false"/>
          <w:i w:val="false"/>
          <w:color w:val="000000"/>
          <w:sz w:val="28"/>
        </w:rPr>
        <w:t>
      Ленинград қаласындағы қоршау кезеңінде қаланың кәсіпорындарында, мекемелері мен ұйымдарында жұмыс істеген және "Ленинградты қорғағаны үшін" медалімен немесе "Қоршаудағы Ленинград тұрғыны" белгісімен наградталған азаматтарға - 60 000 (алпыс мың) теңге мөлшерінде;</w:t>
      </w:r>
    </w:p>
    <w:p>
      <w:pPr>
        <w:spacing w:after="0"/>
        <w:ind w:left="0"/>
        <w:jc w:val="both"/>
      </w:pPr>
      <w:r>
        <w:rPr>
          <w:rFonts w:ascii="Times New Roman"/>
          <w:b w:val="false"/>
          <w:i w:val="false"/>
          <w:color w:val="000000"/>
          <w:sz w:val="28"/>
        </w:rPr>
        <w:t>
      екінші дүниежүзілік соғыс кезеңінде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- 1 000 000 (бір миллион) теңге мөлшерінде;</w:t>
      </w:r>
    </w:p>
    <w:p>
      <w:pPr>
        <w:spacing w:after="0"/>
        <w:ind w:left="0"/>
        <w:jc w:val="both"/>
      </w:pPr>
      <w:r>
        <w:rPr>
          <w:rFonts w:ascii="Times New Roman"/>
          <w:b w:val="false"/>
          <w:i w:val="false"/>
          <w:color w:val="000000"/>
          <w:sz w:val="28"/>
        </w:rPr>
        <w:t>
      1986-1987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салдарларын жоюға қатысқан, сондай-ақ ядролық сынақтарға тікелей қатысқан адамдарға - 150 000 (жүз елу мың) теңге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- 150 000 (жүз елу мың) теңге мөлшерінде;</w:t>
      </w:r>
    </w:p>
    <w:p>
      <w:pPr>
        <w:spacing w:after="0"/>
        <w:ind w:left="0"/>
        <w:jc w:val="both"/>
      </w:pPr>
      <w:r>
        <w:rPr>
          <w:rFonts w:ascii="Times New Roman"/>
          <w:b w:val="false"/>
          <w:i w:val="false"/>
          <w:color w:val="000000"/>
          <w:sz w:val="28"/>
        </w:rPr>
        <w:t>
      Ұлы Отан соғысы жылдарында тылдағы қажырлы еңбегі және мінсіз әскери қызметі үшін бұрынғы КСР Одағының ордендерімен және медальдарымен наградталған адамдарға - 100 000 (жүз мың) теңге мөлшерінде;</w:t>
      </w:r>
    </w:p>
    <w:p>
      <w:pPr>
        <w:spacing w:after="0"/>
        <w:ind w:left="0"/>
        <w:jc w:val="both"/>
      </w:pPr>
      <w:r>
        <w:rPr>
          <w:rFonts w:ascii="Times New Roman"/>
          <w:b w:val="false"/>
          <w:i w:val="false"/>
          <w:color w:val="000000"/>
          <w:sz w:val="28"/>
        </w:rPr>
        <w:t>
      1941 жылғы 22 маусым - 1945 жылғы 9 мамыр аралығында кемінде алты ай жұмыс істеген (қызмет өткерген) және Ұлы Отан соғысы жылдарында тылдағы қажырлы еңбегі мен мінсіз әскери қызметі үшін бұрынғы КСР Одағының ордендерімен және медальдарымен наградталмаған адамдарға - 50 000 (елу мың) теңге мөлшерінде;</w:t>
      </w:r>
    </w:p>
    <w:p>
      <w:pPr>
        <w:spacing w:after="0"/>
        <w:ind w:left="0"/>
        <w:jc w:val="both"/>
      </w:pPr>
      <w:r>
        <w:rPr>
          <w:rFonts w:ascii="Times New Roman"/>
          <w:b w:val="false"/>
          <w:i w:val="false"/>
          <w:color w:val="000000"/>
          <w:sz w:val="28"/>
        </w:rPr>
        <w:t xml:space="preserve">
      бұрынғы КСР Одағын қорғау, әскери қызметтің өзге де міндеттерін (қызметтік міндеттерді) атқару кезінде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қызметшілердің, партизандардың, астыртын әрекет етушілердің, Қазақстан Республикасының "Ардагерлер туралы" Заңының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 - 100 000 (жүз мың) теңге мөлшерінде;</w:t>
      </w:r>
    </w:p>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 (жұбайы), сондай-ақ жалпы ауруға шалдығу, жұмыста мертігу және басқа да себептер (құқыққа қарсы келетiндердi қоспағанда) салдарынан болған мүгедектігі бар адам деп танылған, қайтыс болған Ұлы Отан соғысы қатысушысының, партизанның, астыртын әрекет етушiнің, "Ленинградты қорғағаны үшiн" медалiмен немесе "Қоршаудағы Ленинград тұрғыны" белгiсiмен наградталған азаматтың екінші рет некеге тұрмаған зайыбына (жұбайына) - 60 000 (алпыс мың) теңге мөлшерінде;</w:t>
      </w:r>
    </w:p>
    <w:p>
      <w:pPr>
        <w:spacing w:after="0"/>
        <w:ind w:left="0"/>
        <w:jc w:val="both"/>
      </w:pPr>
      <w:r>
        <w:rPr>
          <w:rFonts w:ascii="Times New Roman"/>
          <w:b w:val="false"/>
          <w:i w:val="false"/>
          <w:color w:val="000000"/>
          <w:sz w:val="28"/>
        </w:rPr>
        <w:t>
      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- 150 000 (жүз елу мың) теңге мөлшерінде;</w:t>
      </w:r>
    </w:p>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- 100 000 (жүз мың) теңге мөлшерінде;</w:t>
      </w:r>
    </w:p>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- 100 000 (жүз мың) теңге мөлшерінде;</w:t>
      </w:r>
    </w:p>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 сондай-ақ Ұлы Отан соғысының бас кезiнде басқа мемлекеттердiң порттарында еріксіз ұсталған көлiк флоты кемелерi экипаждарының мүшелерiне - 100 000 (жүз мың) теңге мөлшерінде;</w:t>
      </w:r>
    </w:p>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- 100 000 (жүз мың) теңге мөлшерінде;</w:t>
      </w:r>
    </w:p>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адамдарға - 60 000 (алпыс мың) теңге мөлшерінде;</w:t>
      </w:r>
    </w:p>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- 30 000 (отыз мың) теңге мөлшерінде;</w:t>
      </w:r>
    </w:p>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салдарларын жою кезiнде қаза тапқан адамдардың отбасыларына - 100 000 (жүз мың) теңге мөлшерінде;</w:t>
      </w:r>
    </w:p>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- 100 000 (жүз мың) теңге мөлшерінде;</w:t>
      </w:r>
    </w:p>
    <w:p>
      <w:pPr>
        <w:spacing w:after="0"/>
        <w:ind w:left="0"/>
        <w:jc w:val="both"/>
      </w:pPr>
      <w:r>
        <w:rPr>
          <w:rFonts w:ascii="Times New Roman"/>
          <w:b w:val="false"/>
          <w:i w:val="false"/>
          <w:color w:val="000000"/>
          <w:sz w:val="28"/>
        </w:rPr>
        <w:t>
      4) 25 қазан – Республика күні:</w:t>
      </w:r>
    </w:p>
    <w:p>
      <w:pPr>
        <w:spacing w:after="0"/>
        <w:ind w:left="0"/>
        <w:jc w:val="both"/>
      </w:pPr>
      <w:r>
        <w:rPr>
          <w:rFonts w:ascii="Times New Roman"/>
          <w:b w:val="false"/>
          <w:i w:val="false"/>
          <w:color w:val="000000"/>
          <w:sz w:val="28"/>
        </w:rPr>
        <w:t>
      барлық топтағы мүгедектігі бар адамдарға (жеті жасқа дейiнгi мүгедектігі бар балаларды, жетіден он сегіз жасқа дейiнгi бiрiншi, екiнші, үшiншi топтағы мүгедектігі бар балаларды қоспағанда) – 20 (жиырма) айлық есептік көрсеткіш мөлшерінде.</w:t>
      </w:r>
    </w:p>
    <w:p>
      <w:pPr>
        <w:spacing w:after="0"/>
        <w:ind w:left="0"/>
        <w:jc w:val="both"/>
      </w:pPr>
      <w:r>
        <w:rPr>
          <w:rFonts w:ascii="Times New Roman"/>
          <w:b w:val="false"/>
          <w:i w:val="false"/>
          <w:color w:val="000000"/>
          <w:sz w:val="28"/>
        </w:rPr>
        <w:t>
      5) 16 желтоқсан – Тәуелсіздік күні:</w:t>
      </w:r>
    </w:p>
    <w:p>
      <w:pPr>
        <w:spacing w:after="0"/>
        <w:ind w:left="0"/>
        <w:jc w:val="both"/>
      </w:pPr>
      <w:r>
        <w:rPr>
          <w:rFonts w:ascii="Times New Roman"/>
          <w:b w:val="false"/>
          <w:i w:val="false"/>
          <w:color w:val="000000"/>
          <w:sz w:val="28"/>
        </w:rPr>
        <w:t xml:space="preserve">
      Қазақстандағы 1986 жылғы 17-18 желтоқсан оқиғасына қатысып, Қазақстан Республикасының 1993 жылғы 14 сәуірдегі "Жаппай саяси қуғын-сүргіндер құрбандарын ақтау туралы"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тәртіпке сәйкес ақталған тұлғаларға– 200 000 (екі жүз мың) теңге мөлшерінде.</w:t>
      </w:r>
    </w:p>
    <w:bookmarkStart w:name="z17" w:id="10"/>
    <w:p>
      <w:pPr>
        <w:spacing w:after="0"/>
        <w:ind w:left="0"/>
        <w:jc w:val="both"/>
      </w:pPr>
      <w:r>
        <w:rPr>
          <w:rFonts w:ascii="Times New Roman"/>
          <w:b w:val="false"/>
          <w:i w:val="false"/>
          <w:color w:val="000000"/>
          <w:sz w:val="28"/>
        </w:rPr>
        <w:t>
      6. Өмірлік қиын жағдайдың туындауына байланысты ақшалай көмек түріндегі әлеуметтік көмек келесі санаттағы азаматтарға көрсетіледі:</w:t>
      </w:r>
    </w:p>
    <w:bookmarkEnd w:id="10"/>
    <w:p>
      <w:pPr>
        <w:spacing w:after="0"/>
        <w:ind w:left="0"/>
        <w:jc w:val="both"/>
      </w:pPr>
      <w:r>
        <w:rPr>
          <w:rFonts w:ascii="Times New Roman"/>
          <w:b w:val="false"/>
          <w:i w:val="false"/>
          <w:color w:val="000000"/>
          <w:sz w:val="28"/>
        </w:rPr>
        <w:t xml:space="preserve">
      1) азаматтарға (отбасыларға) дүлей зілзала немесе өрт салдарынан мүлкіне зиян келгенде әлеуметтік көмек зиян тиген мүлік орналасқан жер бойынша меншік иесінің тіркелген жеріне қарамастан бір рет осы жағдай туындаған сәттен бастап алты ай ішінде Үлгілік қағиданың </w:t>
      </w:r>
      <w:r>
        <w:rPr>
          <w:rFonts w:ascii="Times New Roman"/>
          <w:b w:val="false"/>
          <w:i w:val="false"/>
          <w:color w:val="000000"/>
          <w:sz w:val="28"/>
        </w:rPr>
        <w:t>12-тармағының</w:t>
      </w:r>
      <w:r>
        <w:rPr>
          <w:rFonts w:ascii="Times New Roman"/>
          <w:b w:val="false"/>
          <w:i w:val="false"/>
          <w:color w:val="000000"/>
          <w:sz w:val="28"/>
        </w:rPr>
        <w:t xml:space="preserve"> 1), 3) тармақшаларында көрсетілген құжаттарды қоса бере отырып, өтініш негізінде жан басына шаққандағы орташа кірісі есепке алынбай - 500 (бес жүз) айлық есептік көрсеткішке дейінгі мөлшерінде ;</w:t>
      </w:r>
    </w:p>
    <w:p>
      <w:pPr>
        <w:spacing w:after="0"/>
        <w:ind w:left="0"/>
        <w:jc w:val="both"/>
      </w:pPr>
      <w:r>
        <w:rPr>
          <w:rFonts w:ascii="Times New Roman"/>
          <w:b w:val="false"/>
          <w:i w:val="false"/>
          <w:color w:val="000000"/>
          <w:sz w:val="28"/>
        </w:rPr>
        <w:t xml:space="preserve">
      2) қатерлі ісіктер бойынша денсаулық сақтау ұйымдарда диспансерлік есепте тұрған адамдарға және қатерлі ісіктермен байланысты аурулары бар балалардың ата-анасының біреуіне немесе өзге де заңды өкілдеріне Үлгілік қағиданың </w:t>
      </w:r>
      <w:r>
        <w:rPr>
          <w:rFonts w:ascii="Times New Roman"/>
          <w:b w:val="false"/>
          <w:i w:val="false"/>
          <w:color w:val="000000"/>
          <w:sz w:val="28"/>
        </w:rPr>
        <w:t>12-тармағының</w:t>
      </w:r>
      <w:r>
        <w:rPr>
          <w:rFonts w:ascii="Times New Roman"/>
          <w:b w:val="false"/>
          <w:i w:val="false"/>
          <w:color w:val="000000"/>
          <w:sz w:val="28"/>
        </w:rPr>
        <w:t xml:space="preserve"> 1), 3) тармақшаларында көрсетілген құжаттарды бере отырып, өтініш негізінде жан басына шаққандағы орташа кірісі есепке алынбай, адамның материалдық-тұрмыстық жағдайын зерделемей жылына бір рет - 15 (он бес) айлық есептік көрсеткіш мөлшерінде тағайындауға;</w:t>
      </w:r>
    </w:p>
    <w:p>
      <w:pPr>
        <w:spacing w:after="0"/>
        <w:ind w:left="0"/>
        <w:jc w:val="both"/>
      </w:pPr>
      <w:r>
        <w:rPr>
          <w:rFonts w:ascii="Times New Roman"/>
          <w:b w:val="false"/>
          <w:i w:val="false"/>
          <w:color w:val="000000"/>
          <w:sz w:val="28"/>
        </w:rPr>
        <w:t>
      3) туберкулездің әртүрлі түрімен ауыратын науқастарға емдеу мекемесінің ұсынатын тізіміне сәйкес, амбулаториялық ем алу кезеңіне әлеуметтік көмек жан басына шаққандағы орташа кірісі есепке алынбай, ай сайын 10 (он) айлық есептік көрсеткіш мөлшерінде;</w:t>
      </w:r>
    </w:p>
    <w:p>
      <w:pPr>
        <w:spacing w:after="0"/>
        <w:ind w:left="0"/>
        <w:jc w:val="both"/>
      </w:pPr>
      <w:r>
        <w:rPr>
          <w:rFonts w:ascii="Times New Roman"/>
          <w:b w:val="false"/>
          <w:i w:val="false"/>
          <w:color w:val="000000"/>
          <w:sz w:val="28"/>
        </w:rPr>
        <w:t>
      4) денсаулық сақтау ұйымдарының ұсынатын тізіміне сәйкес, адамның иммунитет тапшылығы вирусын жұқтырып алған балалардың ата-анасының біреуіне немесе өзге де заңды өкілдеріне әлеуметтік көмек жан басына шаққандағы орташа кірісі есепке алынбай, ай сайын Қазақстан Республикасы бойынша 2 (екі) ең төмен күнкөріс деңгейі мөлшерінде;</w:t>
      </w:r>
    </w:p>
    <w:p>
      <w:pPr>
        <w:spacing w:after="0"/>
        <w:ind w:left="0"/>
        <w:jc w:val="both"/>
      </w:pPr>
      <w:r>
        <w:rPr>
          <w:rFonts w:ascii="Times New Roman"/>
          <w:b w:val="false"/>
          <w:i w:val="false"/>
          <w:color w:val="000000"/>
          <w:sz w:val="28"/>
        </w:rPr>
        <w:t xml:space="preserve">
      5) республикалық бюджет туралы заңмен тиісті қаржы жылына белгіленетін жан басына шаққандағы орташа табысы ең төменгі күнкөріс деңгейінен аспайтын азаматтарға (отбасыларға) Үлгілік қағиданың </w:t>
      </w:r>
      <w:r>
        <w:rPr>
          <w:rFonts w:ascii="Times New Roman"/>
          <w:b w:val="false"/>
          <w:i w:val="false"/>
          <w:color w:val="000000"/>
          <w:sz w:val="28"/>
        </w:rPr>
        <w:t>12-тармағының</w:t>
      </w:r>
      <w:r>
        <w:rPr>
          <w:rFonts w:ascii="Times New Roman"/>
          <w:b w:val="false"/>
          <w:i w:val="false"/>
          <w:color w:val="000000"/>
          <w:sz w:val="28"/>
        </w:rPr>
        <w:t xml:space="preserve"> 1), 2) тармақшаларында көрсетілген құжатты қоса бере отырып, өтініш негізінде әлеуметтік көмек жылына бір рет - 25 (жиырма бес) айлық есептік көрсеткішке дейінгі мөлшерінде.</w:t>
      </w:r>
    </w:p>
    <w:bookmarkStart w:name="z18" w:id="11"/>
    <w:p>
      <w:pPr>
        <w:spacing w:after="0"/>
        <w:ind w:left="0"/>
        <w:jc w:val="both"/>
      </w:pPr>
      <w:r>
        <w:rPr>
          <w:rFonts w:ascii="Times New Roman"/>
          <w:b w:val="false"/>
          <w:i w:val="false"/>
          <w:color w:val="000000"/>
          <w:sz w:val="28"/>
        </w:rPr>
        <w:t>
      7. Тұрақты тіркеуде тұратын азаматтардың жекелеген санаттарына ақшалай көмек түріндегі әлеуметтік көмек бір рет келесі санаттағы азаматтарға көрсетіледі:</w:t>
      </w:r>
    </w:p>
    <w:bookmarkEnd w:id="11"/>
    <w:p>
      <w:pPr>
        <w:spacing w:after="0"/>
        <w:ind w:left="0"/>
        <w:jc w:val="both"/>
      </w:pPr>
      <w:r>
        <w:rPr>
          <w:rFonts w:ascii="Times New Roman"/>
          <w:b w:val="false"/>
          <w:i w:val="false"/>
          <w:color w:val="000000"/>
          <w:sz w:val="28"/>
        </w:rPr>
        <w:t xml:space="preserve">
      1) бас бостандығынан айыру орындарынан босатылған адамдарға Үлгілік қағиданың </w:t>
      </w:r>
      <w:r>
        <w:rPr>
          <w:rFonts w:ascii="Times New Roman"/>
          <w:b w:val="false"/>
          <w:i w:val="false"/>
          <w:color w:val="000000"/>
          <w:sz w:val="28"/>
        </w:rPr>
        <w:t>12 тармағының</w:t>
      </w:r>
      <w:r>
        <w:rPr>
          <w:rFonts w:ascii="Times New Roman"/>
          <w:b w:val="false"/>
          <w:i w:val="false"/>
          <w:color w:val="000000"/>
          <w:sz w:val="28"/>
        </w:rPr>
        <w:t xml:space="preserve"> 1-тармақшасында көрсетілген құжатқа қоса бас бостандығынан айыру орындарынан босатылғандығын растайтын құжаттарын (анықтама) ұсына отырып, өтініш негізінде жан басына шаққандағы орташа табысы есепке алынбай - 15 (он бес) айлық есептік көрсеткіш мөлшерінде;</w:t>
      </w:r>
    </w:p>
    <w:p>
      <w:pPr>
        <w:spacing w:after="0"/>
        <w:ind w:left="0"/>
        <w:jc w:val="both"/>
      </w:pPr>
      <w:r>
        <w:rPr>
          <w:rFonts w:ascii="Times New Roman"/>
          <w:b w:val="false"/>
          <w:i w:val="false"/>
          <w:color w:val="000000"/>
          <w:sz w:val="28"/>
        </w:rPr>
        <w:t xml:space="preserve">
      2) бірінші топтағы мүгедектігі бар адамдарды санаториялық-курорттық емдеуді ұсынатын ұйымда болған кезінде алып жүретін адамға Үлгілік қағиданың </w:t>
      </w:r>
      <w:r>
        <w:rPr>
          <w:rFonts w:ascii="Times New Roman"/>
          <w:b w:val="false"/>
          <w:i w:val="false"/>
          <w:color w:val="000000"/>
          <w:sz w:val="28"/>
        </w:rPr>
        <w:t>12-тармағының</w:t>
      </w:r>
      <w:r>
        <w:rPr>
          <w:rFonts w:ascii="Times New Roman"/>
          <w:b w:val="false"/>
          <w:i w:val="false"/>
          <w:color w:val="000000"/>
          <w:sz w:val="28"/>
        </w:rPr>
        <w:t xml:space="preserve"> 1-тармақшасында көрсетілген құжатқа қоса санаторий-курорттық ем алғандығын дәлелдейтін құжаттарын (қызмет көрсету туралы акті, түбіртек) ұсына отырып, өтініші негізінде жан басына шаққандағы орташа табысы есепке алынбай әлеуметтік көмек - 55 (елу бес) айлық есептік көрсеткіштен аспайтын мөлшерінде.</w:t>
      </w:r>
    </w:p>
    <w:bookmarkStart w:name="z19" w:id="12"/>
    <w:p>
      <w:pPr>
        <w:spacing w:after="0"/>
        <w:ind w:left="0"/>
        <w:jc w:val="both"/>
      </w:pPr>
      <w:r>
        <w:rPr>
          <w:rFonts w:ascii="Times New Roman"/>
          <w:b w:val="false"/>
          <w:i w:val="false"/>
          <w:color w:val="000000"/>
          <w:sz w:val="28"/>
        </w:rPr>
        <w:t>
      8. Табысы есепке алынбай, коммуналдық қызметтерді төлеу үшін әлеуметтік көмек келесі санаттағы азаматтарға ай сайын көрсетіледі:</w:t>
      </w:r>
    </w:p>
    <w:bookmarkEnd w:id="12"/>
    <w:p>
      <w:pPr>
        <w:spacing w:after="0"/>
        <w:ind w:left="0"/>
        <w:jc w:val="both"/>
      </w:pPr>
      <w:r>
        <w:rPr>
          <w:rFonts w:ascii="Times New Roman"/>
          <w:b w:val="false"/>
          <w:i w:val="false"/>
          <w:color w:val="000000"/>
          <w:sz w:val="28"/>
        </w:rPr>
        <w:t>
      бұрынғы Кеңестік Социалистік Республикалар Одағының (бұдан әрі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адамдарына (әскери мамандар мен кеңесшілерді қоса алғанда), оқу жиындарына шақырылған және Ауғанстанға ұрыс қимылдары жүріп жатқан кезеңде жіберілген әскери міндеттілерге, 1986-1987 жылдары Чернобыль атом электр станциясындағы апаттың, азаматтық немесе әскери мақсаттағы объектілердегі басқа да радиациялық апаттар мен авариялардың салдарларын жоюға қатысқан, сондай-ақ ядролық сынақтарға тікелей қатысқан адамдарға,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 және мүгедектігі ата-анасының бірінің радиациялық сәуле алуымен генетикалық байланысты олардың балаларына, 1988-1989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- 35 000 (отыз бес мың) теңге мөлшерінде;</w:t>
      </w:r>
    </w:p>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1986-1991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 - 30 000 (отыз мың) теңге мөлшерінде;</w:t>
      </w:r>
    </w:p>
    <w:p>
      <w:pPr>
        <w:spacing w:after="0"/>
        <w:ind w:left="0"/>
        <w:jc w:val="both"/>
      </w:pPr>
      <w:r>
        <w:rPr>
          <w:rFonts w:ascii="Times New Roman"/>
          <w:b w:val="false"/>
          <w:i w:val="false"/>
          <w:color w:val="000000"/>
          <w:sz w:val="28"/>
        </w:rPr>
        <w:t>
      Ауғанстандағы немесе ұрыс қимылдары жүргізілген басқа да мемлекеттердегі ұрыс қимылдары кезінде жаралануы, контузия алуы, мертігуі, ауруға шалдығуы салдарынан қаза тапқан (хабар-ошарсыз кеткен) немесе қайтыс болған әскери қызметшілердің отбасыларына, Ұлы Отан соғысына қатысушылар, атап айтқанда, Ұлы Отан соғысы кезеңінде, сондай-ақ бұрынғы КСР Одағын қорғау бойынша басқа да ұрыс операциялары кезінде майдандағы армия мен флоттың құрамына кірген әскери бөлімдерде, штабтар мен мекемелерде қызмет өткерген әскери қызметшілерге, Ұлы Отан соғысының партизандары мен астыртын әрекет етушілерге, Ұлы Отан соғысы кезеңінде жаралануы, контузия алуы, мертігуі немесе ауруға шалдығуы салдарынан болған мүгедектігі бар адамдарға,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 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сондай-ақ жұмысшылар мен қызметшілеріне - 15 000 (он бес мың) теңге мөлшерінде;</w:t>
      </w:r>
    </w:p>
    <w:p>
      <w:pPr>
        <w:spacing w:after="0"/>
        <w:ind w:left="0"/>
        <w:jc w:val="both"/>
      </w:pPr>
      <w:r>
        <w:rPr>
          <w:rFonts w:ascii="Times New Roman"/>
          <w:b w:val="false"/>
          <w:i w:val="false"/>
          <w:color w:val="000000"/>
          <w:sz w:val="28"/>
        </w:rPr>
        <w:t>
      Ұлы Отан соғысы жылдарында тылдағы қажырлы еңбегі және мінсіз әскери қызметі үшін бұрынғы КСР Одағының ордендерімен және медальдарымен наградталған адамдарға - 10 000 (он мың) теңге мөлшерінде.</w:t>
      </w:r>
    </w:p>
    <w:bookmarkStart w:name="z20" w:id="13"/>
    <w:p>
      <w:pPr>
        <w:spacing w:after="0"/>
        <w:ind w:left="0"/>
        <w:jc w:val="both"/>
      </w:pPr>
      <w:r>
        <w:rPr>
          <w:rFonts w:ascii="Times New Roman"/>
          <w:b w:val="false"/>
          <w:i w:val="false"/>
          <w:color w:val="000000"/>
          <w:sz w:val="28"/>
        </w:rPr>
        <w:t>
      9. Әрбір жекелеген жағдайда көрсетілетін әлеуметтік көмек мөлшерін арнайы комиссия айқындайды және оны әлеуметтік көмек көрсету қажеттілігі туралы қорытындыда көрсетеді.</w:t>
      </w:r>
    </w:p>
    <w:bookmarkEnd w:id="13"/>
    <w:bookmarkStart w:name="z21" w:id="14"/>
    <w:p>
      <w:pPr>
        <w:spacing w:after="0"/>
        <w:ind w:left="0"/>
        <w:jc w:val="both"/>
      </w:pPr>
      <w:r>
        <w:rPr>
          <w:rFonts w:ascii="Times New Roman"/>
          <w:b w:val="false"/>
          <w:i w:val="false"/>
          <w:color w:val="000000"/>
          <w:sz w:val="28"/>
        </w:rPr>
        <w:t xml:space="preserve">
      10. Әлеуметтік көмекті көрсету тәртібі, көрсетілетін әлеуметтік көмекті тоқтату және бас тарту үшін негіздер </w:t>
      </w:r>
      <w:r>
        <w:rPr>
          <w:rFonts w:ascii="Times New Roman"/>
          <w:b w:val="false"/>
          <w:i w:val="false"/>
          <w:color w:val="000000"/>
          <w:sz w:val="28"/>
        </w:rPr>
        <w:t>Үлгілік қағидаларға</w:t>
      </w:r>
      <w:r>
        <w:rPr>
          <w:rFonts w:ascii="Times New Roman"/>
          <w:b w:val="false"/>
          <w:i w:val="false"/>
          <w:color w:val="000000"/>
          <w:sz w:val="28"/>
        </w:rPr>
        <w:t xml:space="preserve"> сәйкес айқындалады.</w:t>
      </w:r>
    </w:p>
    <w:bookmarkEnd w:id="14"/>
    <w:bookmarkStart w:name="z22" w:id="15"/>
    <w:p>
      <w:pPr>
        <w:spacing w:after="0"/>
        <w:ind w:left="0"/>
        <w:jc w:val="both"/>
      </w:pPr>
      <w:r>
        <w:rPr>
          <w:rFonts w:ascii="Times New Roman"/>
          <w:b w:val="false"/>
          <w:i w:val="false"/>
          <w:color w:val="000000"/>
          <w:sz w:val="28"/>
        </w:rPr>
        <w:t>
      11. Мереке күндеріне бір реттік және ай сайынғы әлеуметтік көмекке алушылардан өтініштер талап етілмей, Мемлекеттік корпорациясының не өзге де ұйымдардың ұсынымы бойынша көрсетіледі.</w:t>
      </w:r>
    </w:p>
    <w:bookmarkEnd w:id="15"/>
    <w:bookmarkStart w:name="z23" w:id="16"/>
    <w:p>
      <w:pPr>
        <w:spacing w:after="0"/>
        <w:ind w:left="0"/>
        <w:jc w:val="both"/>
      </w:pPr>
      <w:r>
        <w:rPr>
          <w:rFonts w:ascii="Times New Roman"/>
          <w:b w:val="false"/>
          <w:i w:val="false"/>
          <w:color w:val="000000"/>
          <w:sz w:val="28"/>
        </w:rPr>
        <w:t>
      12. Әлеуметтік көмек көрсетуге жұмсалатын шығыстарды қаржыландыру Мақат ауданы бюджетінде ағымдағы қаржы жылына арналған қаражат шегінде жүзеге асырылады.</w:t>
      </w:r>
    </w:p>
    <w:bookmarkEnd w:id="16"/>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p>
      <w:pPr>
        <w:spacing w:after="0"/>
        <w:ind w:left="0"/>
        <w:jc w:val="both"/>
      </w:pPr>
      <w:r>
        <w:rPr>
          <w:rFonts w:ascii="Times New Roman"/>
          <w:b w:val="false"/>
          <w:i w:val="false"/>
          <w:color w:val="000000"/>
          <w:sz w:val="28"/>
        </w:rPr>
        <w:t>
      Әлеуметтік көмекті есептеу және көрсету кезінде тиынмен есептелген барлық сомалар тиын сомасына қарамастан, бір теңгеге дейін дөңгелектеледі.</w:t>
      </w:r>
    </w:p>
    <w:bookmarkStart w:name="z24" w:id="17"/>
    <w:p>
      <w:pPr>
        <w:spacing w:after="0"/>
        <w:ind w:left="0"/>
        <w:jc w:val="both"/>
      </w:pPr>
      <w:r>
        <w:rPr>
          <w:rFonts w:ascii="Times New Roman"/>
          <w:b w:val="false"/>
          <w:i w:val="false"/>
          <w:color w:val="000000"/>
          <w:sz w:val="28"/>
        </w:rPr>
        <w:t>
      13.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7"/>
    <w:bookmarkStart w:name="z25" w:id="18"/>
    <w:p>
      <w:pPr>
        <w:spacing w:after="0"/>
        <w:ind w:left="0"/>
        <w:jc w:val="both"/>
      </w:pPr>
      <w:r>
        <w:rPr>
          <w:rFonts w:ascii="Times New Roman"/>
          <w:b w:val="false"/>
          <w:i w:val="false"/>
          <w:color w:val="000000"/>
          <w:sz w:val="28"/>
        </w:rPr>
        <w:t>
      14.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8"/>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Start w:name="z26" w:id="19"/>
    <w:p>
      <w:pPr>
        <w:spacing w:after="0"/>
        <w:ind w:left="0"/>
        <w:jc w:val="both"/>
      </w:pPr>
      <w:r>
        <w:rPr>
          <w:rFonts w:ascii="Times New Roman"/>
          <w:b w:val="false"/>
          <w:i w:val="false"/>
          <w:color w:val="000000"/>
          <w:sz w:val="28"/>
        </w:rPr>
        <w:t>
      15. Әлеуметтік көмек көрсету туралы шешім қабылдаған кезде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9"/>
    <w:bookmarkStart w:name="z27" w:id="20"/>
    <w:p>
      <w:pPr>
        <w:spacing w:after="0"/>
        <w:ind w:left="0"/>
        <w:jc w:val="both"/>
      </w:pPr>
      <w:r>
        <w:rPr>
          <w:rFonts w:ascii="Times New Roman"/>
          <w:b w:val="false"/>
          <w:i w:val="false"/>
          <w:color w:val="000000"/>
          <w:sz w:val="28"/>
        </w:rPr>
        <w:t>
      16. Әлеуметтік көмек көрсету жөніндегі уәкілетті орган қабылдаған әлеуметтік көмек көрсету туралы шешім негізінде мемлекеттік корпорация:</w:t>
      </w:r>
    </w:p>
    <w:bookmarkEnd w:id="20"/>
    <w:p>
      <w:pPr>
        <w:spacing w:after="0"/>
        <w:ind w:left="0"/>
        <w:jc w:val="both"/>
      </w:pPr>
      <w:r>
        <w:rPr>
          <w:rFonts w:ascii="Times New Roman"/>
          <w:b w:val="false"/>
          <w:i w:val="false"/>
          <w:color w:val="000000"/>
          <w:sz w:val="28"/>
        </w:rPr>
        <w:t>
      біржолғы төлемдер бойынша күн сайын;</w:t>
      </w:r>
    </w:p>
    <w:p>
      <w:pPr>
        <w:spacing w:after="0"/>
        <w:ind w:left="0"/>
        <w:jc w:val="both"/>
      </w:pPr>
      <w:r>
        <w:rPr>
          <w:rFonts w:ascii="Times New Roman"/>
          <w:b w:val="false"/>
          <w:i w:val="false"/>
          <w:color w:val="000000"/>
          <w:sz w:val="28"/>
        </w:rPr>
        <w:t>
      ай сайынғы және тоқсан сайынғы төлемдер бойынша төлем жасалатын айдың алдындағы айдың 27-і күні әлеуметтік көмек төлеу үшін бюджет қаражатына сұранысты қалыптастырады.</w:t>
      </w:r>
    </w:p>
    <w:bookmarkStart w:name="z28" w:id="21"/>
    <w:p>
      <w:pPr>
        <w:spacing w:after="0"/>
        <w:ind w:left="0"/>
        <w:jc w:val="both"/>
      </w:pPr>
      <w:r>
        <w:rPr>
          <w:rFonts w:ascii="Times New Roman"/>
          <w:b w:val="false"/>
          <w:i w:val="false"/>
          <w:color w:val="000000"/>
          <w:sz w:val="28"/>
        </w:rPr>
        <w:t>
      17.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21"/>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төлеуге сұраныс сомасы туралы өтінім түскеннен кейін екі жұмыс күні ішінде мемлекеттік корпорацияға әлеуметтік көмек төлеуге сұраныс сомалары туралы өтінімде көзделген сома шегінде ақшалай қаражат аударады.</w:t>
      </w:r>
    </w:p>
    <w:p>
      <w:pPr>
        <w:spacing w:after="0"/>
        <w:ind w:left="0"/>
        <w:jc w:val="both"/>
      </w:pPr>
      <w:r>
        <w:rPr>
          <w:rFonts w:ascii="Times New Roman"/>
          <w:b w:val="false"/>
          <w:i w:val="false"/>
          <w:color w:val="000000"/>
          <w:sz w:val="28"/>
        </w:rPr>
        <w:t>
      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p>
    <w:bookmarkStart w:name="z29" w:id="22"/>
    <w:p>
      <w:pPr>
        <w:spacing w:after="0"/>
        <w:ind w:left="0"/>
        <w:jc w:val="both"/>
      </w:pPr>
      <w:r>
        <w:rPr>
          <w:rFonts w:ascii="Times New Roman"/>
          <w:b w:val="false"/>
          <w:i w:val="false"/>
          <w:color w:val="000000"/>
          <w:sz w:val="28"/>
        </w:rPr>
        <w:t>
      18.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End w:id="22"/>
    <w:bookmarkStart w:name="z30" w:id="23"/>
    <w:p>
      <w:pPr>
        <w:spacing w:after="0"/>
        <w:ind w:left="0"/>
        <w:jc w:val="both"/>
      </w:pPr>
      <w:r>
        <w:rPr>
          <w:rFonts w:ascii="Times New Roman"/>
          <w:b w:val="false"/>
          <w:i w:val="false"/>
          <w:color w:val="000000"/>
          <w:sz w:val="28"/>
        </w:rPr>
        <w:t>
      19.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ақпараттық жүйеге тиісті өзгерістер енгізеді.</w:t>
      </w:r>
    </w:p>
    <w:bookmarkEnd w:id="23"/>
    <w:bookmarkStart w:name="z31" w:id="24"/>
    <w:p>
      <w:pPr>
        <w:spacing w:after="0"/>
        <w:ind w:left="0"/>
        <w:jc w:val="both"/>
      </w:pPr>
      <w:r>
        <w:rPr>
          <w:rFonts w:ascii="Times New Roman"/>
          <w:b w:val="false"/>
          <w:i w:val="false"/>
          <w:color w:val="000000"/>
          <w:sz w:val="28"/>
        </w:rPr>
        <w:t>
      20.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bookmarkEnd w:id="24"/>
    <w:bookmarkStart w:name="z32" w:id="25"/>
    <w:p>
      <w:pPr>
        <w:spacing w:after="0"/>
        <w:ind w:left="0"/>
        <w:jc w:val="both"/>
      </w:pPr>
      <w:r>
        <w:rPr>
          <w:rFonts w:ascii="Times New Roman"/>
          <w:b w:val="false"/>
          <w:i w:val="false"/>
          <w:color w:val="000000"/>
          <w:sz w:val="28"/>
        </w:rPr>
        <w:t>
      21.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25"/>
    <w:bookmarkStart w:name="z33" w:id="26"/>
    <w:p>
      <w:pPr>
        <w:spacing w:after="0"/>
        <w:ind w:left="0"/>
        <w:jc w:val="left"/>
      </w:pPr>
      <w:r>
        <w:rPr>
          <w:rFonts w:ascii="Times New Roman"/>
          <w:b/>
          <w:i w:val="false"/>
          <w:color w:val="000000"/>
        </w:rPr>
        <w:t xml:space="preserve"> 3-тарау. Қорытынды ереже</w:t>
      </w:r>
    </w:p>
    <w:bookmarkEnd w:id="26"/>
    <w:bookmarkStart w:name="z34" w:id="27"/>
    <w:p>
      <w:pPr>
        <w:spacing w:after="0"/>
        <w:ind w:left="0"/>
        <w:jc w:val="both"/>
      </w:pPr>
      <w:r>
        <w:rPr>
          <w:rFonts w:ascii="Times New Roman"/>
          <w:b w:val="false"/>
          <w:i w:val="false"/>
          <w:color w:val="000000"/>
          <w:sz w:val="28"/>
        </w:rPr>
        <w:t>
      22. Әлеуметтiк көмек көрсету мониторингi мен есепке алуды уәкiлеттi орган "Е-Собес" автоматтандырылған ақпараттық жүйесiнiң дерекқорын пайдалана отырып жүргiзедi.</w:t>
      </w:r>
    </w:p>
    <w:bookmarkEnd w:id="2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Мақат аудандық</w:t>
            </w:r>
            <w:r>
              <w:br/>
            </w:r>
            <w:r>
              <w:rPr>
                <w:rFonts w:ascii="Times New Roman"/>
                <w:b w:val="false"/>
                <w:i w:val="false"/>
                <w:color w:val="000000"/>
                <w:sz w:val="20"/>
              </w:rPr>
              <w:t>мәслихатының 2023 жылғы</w:t>
            </w:r>
            <w:r>
              <w:br/>
            </w:r>
            <w:r>
              <w:rPr>
                <w:rFonts w:ascii="Times New Roman"/>
                <w:b w:val="false"/>
                <w:i w:val="false"/>
                <w:color w:val="000000"/>
                <w:sz w:val="20"/>
              </w:rPr>
              <w:t>8 қыркүйектегі № 43-VIII</w:t>
            </w:r>
            <w:r>
              <w:br/>
            </w:r>
            <w:r>
              <w:rPr>
                <w:rFonts w:ascii="Times New Roman"/>
                <w:b w:val="false"/>
                <w:i w:val="false"/>
                <w:color w:val="000000"/>
                <w:sz w:val="20"/>
              </w:rPr>
              <w:t>шешіміне 2-қосымша</w:t>
            </w:r>
          </w:p>
        </w:tc>
      </w:tr>
    </w:tbl>
    <w:bookmarkStart w:name="z90" w:id="28"/>
    <w:p>
      <w:pPr>
        <w:spacing w:after="0"/>
        <w:ind w:left="0"/>
        <w:jc w:val="left"/>
      </w:pPr>
      <w:r>
        <w:rPr>
          <w:rFonts w:ascii="Times New Roman"/>
          <w:b/>
          <w:i w:val="false"/>
          <w:color w:val="000000"/>
        </w:rPr>
        <w:t xml:space="preserve"> Мақат аудандық мәслихатының күші жойылған кейбір шешімдерінің тізбесі</w:t>
      </w:r>
    </w:p>
    <w:bookmarkEnd w:id="28"/>
    <w:bookmarkStart w:name="z91" w:id="29"/>
    <w:p>
      <w:pPr>
        <w:spacing w:after="0"/>
        <w:ind w:left="0"/>
        <w:jc w:val="both"/>
      </w:pPr>
      <w:r>
        <w:rPr>
          <w:rFonts w:ascii="Times New Roman"/>
          <w:b w:val="false"/>
          <w:i w:val="false"/>
          <w:color w:val="000000"/>
          <w:sz w:val="28"/>
        </w:rPr>
        <w:t xml:space="preserve">
      1. Мақат аудандық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2017 жылғы 30 маусымдағы № 119-VІ (Нормативтік құқықтық актілерді мемлекеттік тіркеу тізілімінде № 3933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29"/>
    <w:bookmarkStart w:name="z92" w:id="30"/>
    <w:p>
      <w:pPr>
        <w:spacing w:after="0"/>
        <w:ind w:left="0"/>
        <w:jc w:val="both"/>
      </w:pPr>
      <w:r>
        <w:rPr>
          <w:rFonts w:ascii="Times New Roman"/>
          <w:b w:val="false"/>
          <w:i w:val="false"/>
          <w:color w:val="000000"/>
          <w:sz w:val="28"/>
        </w:rPr>
        <w:t xml:space="preserve">
      2. Мақат аудандық мәслихаттың "Мақат аудандық мәслихаттың 2017 жылғы 30 маусымдағы № 119-VІ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2020 жылғы 27 қарашадағы № 427-VІ (Нормативтік құқықтық актілерді мемлекеттік тіркеудің тізілімінде № 4792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30"/>
    <w:bookmarkStart w:name="z93" w:id="31"/>
    <w:p>
      <w:pPr>
        <w:spacing w:after="0"/>
        <w:ind w:left="0"/>
        <w:jc w:val="both"/>
      </w:pPr>
      <w:r>
        <w:rPr>
          <w:rFonts w:ascii="Times New Roman"/>
          <w:b w:val="false"/>
          <w:i w:val="false"/>
          <w:color w:val="000000"/>
          <w:sz w:val="28"/>
        </w:rPr>
        <w:t xml:space="preserve">
      3. Мақат аудандық мәслихаттың "Мақат аудандық мәслихаттың 2017 жылғы 30 маусымдағы № 119-VІ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 2021 жылғы 11 қарашадағы № 59-VІІ (Нормативтік құқықтық актілерді мемлекеттік тіркеудің тізілімінде № 25664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31"/>
    <w:bookmarkStart w:name="z94" w:id="32"/>
    <w:p>
      <w:pPr>
        <w:spacing w:after="0"/>
        <w:ind w:left="0"/>
        <w:jc w:val="both"/>
      </w:pPr>
      <w:r>
        <w:rPr>
          <w:rFonts w:ascii="Times New Roman"/>
          <w:b w:val="false"/>
          <w:i w:val="false"/>
          <w:color w:val="000000"/>
          <w:sz w:val="28"/>
        </w:rPr>
        <w:t xml:space="preserve">
      4. Мақат аудандық мәслихаттың "Мақат аудандық мәслихаттың 2017 жылғы 30 маусымдағы № 119-VІ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өзгерістер енгізу туралы" 2022 жылғы 30 маусымдағы № 119-VІІ (Нормативтік құқықтық актілерді мемлекеттік тіркеудің тізілімінде № 28734 болып тіркелген) </w:t>
      </w:r>
      <w:r>
        <w:rPr>
          <w:rFonts w:ascii="Times New Roman"/>
          <w:b w:val="false"/>
          <w:i w:val="false"/>
          <w:color w:val="000000"/>
          <w:sz w:val="28"/>
        </w:rPr>
        <w:t>шешімі</w:t>
      </w:r>
      <w:r>
        <w:rPr>
          <w:rFonts w:ascii="Times New Roman"/>
          <w:b w:val="false"/>
          <w:i w:val="false"/>
          <w:color w:val="000000"/>
          <w:sz w:val="28"/>
        </w:rPr>
        <w:t>.</w:t>
      </w:r>
    </w:p>
    <w:bookmarkEnd w:id="3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