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eefc" w14:textId="84ce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2023 жылғы 4 шілдедегі № 5-2 "Қызылқоға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2023 жылғы 13 желтоқсандағы № 10-3 шешімі. Атырау облысының Әділет департаментінде 2023 жылғы 20 желтоқсанда № 5114-06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мәслихаттың 2023 жылғы 4 шілдедегі № 5-2 "Қызылқоға ауданы бойынша шетелдіктер үшін 2023 жылға арналған туристік жарна мөлшерлемелерін бекіту туралы" (нормативтік құқықтық актілерді мемлекеттік тіркеудің тізілімінде № 5064-06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