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b96d" w14:textId="92bb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Тұщықұдық ауылдық округінің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Тұщықұдық ауылдық округі әкімінің 2023 жылғы 15 наурыздағы № 5 шешімі. Атырау облысының Әділет департаментінде 2023 жылғы 24 наурызда № 4987-06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Заңының 14 –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2022 жылғы 11 қазандағы қорытындысы негізінде және Тұщықұдық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Исатай ауданы Тұщықұдық ауылының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№3 көшеге "Ибатолла Жұмағазиевтың"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№4 көшеге "Ғабдолмажит Сабыралиевтың"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№5 көшеге "Сапа Ахтановтың" есімі берілсін.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Бекішұлы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