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2f76" w14:textId="d102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7 сәуірдегі № 22 шешімі. Атырау облысының Әділет департаментінде 2023 жылғы 17 сәуірде № 4996-06 болып тіркелді</w:t>
      </w:r>
    </w:p>
    <w:p>
      <w:pPr>
        <w:spacing w:after="0"/>
        <w:ind w:left="0"/>
        <w:jc w:val="both"/>
      </w:pPr>
      <w:bookmarkStart w:name="z4" w:id="0"/>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мәслихаттың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"Әлеуметтік қолдау жылына бір рет бюджет қаражаты есебінен 5 (бес) айлық есептік көрсеткіш мөлшерінде көрсетіледі.".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