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9c5f" w14:textId="0e49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Қайыршақты ауылдық округінің кейбір құрамдас бөліктеріне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Қайыршақты ауылдық округі әкімінің 2023 жылғы 20 ақпандағы № 90 шешімі. Атырау облысының Әділет департаментінде 2023 жылғы 24 ақпанда № 4983-06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ономастикалық комиссиясының 2022 жылғы 11 наурыздағы қорытындысы негізінде , Қайыршақты ауылдық округі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Қайыршақты ауылдық округінің шағын аудандарының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Жұлдыз - 3 шағын ауданының № 21 көшесіне Ахмет Айғалиев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шағын ауданының № 1 көшесіне Кимран Ескариев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Қайыршақты ауылдық округінің жаңа шағын ауданына Болашақ шағын ауданы атауы берілсін.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Қайыршақты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