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9c5f" w14:textId="0e49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Қайыршақты ауылдық округінің кейбір құрамдас бөліктеріне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2023 жылғы 20 ақпандағы № 90 шешімі. Атырау облысының Әділет департаментінде 2023 жылғы 24 ақпанда № 4983-06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ономастикалық комиссиясының 2022 жылғы 11 наурыздағы қорытындысы негізінде , Қайыршақты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Қайыршақты ауылдық округінің шағын аудандарының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Жұлдыз - 3 шағын ауданының № 21 көшесіне Ахмет Айғалиев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шағын ауданының № 1 көшесіне Кимран Ескариев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Қайыршақты ауылдық округінің жаңа шағын ауданына Болашақ шағын ауданы атауы берілсін.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