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d32e" w14:textId="cfad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Дамбы ауылдық округінің Дамбы, Амангелді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Дамбы ауылдық округі әкімінің 2023 жылғы 14 сәуірдегі № 17 шешімі. Атырау облысының Әділет департаментінде 2023 жылғы 25 сәуірде № 5002-06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23 желтоқсандағы қорытындысы негізінде және Дамбы ауылдық округі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Дамбы ауылдық округі Дамбы ауылындағы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- "Есқали Әбішев"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4-а көшеге - "Әмір Орынбасаров"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- "Өтеғали Теміров"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- "Карим Қапаров"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көшеге - "Бабаш Құспанов"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көшеге- "Шарапиден Шаңбаев"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көшеге - "Бапылтай Қазанбекова"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көшеге - "Роза Байзуллина"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көшеге - "Қабидолла Мүрсәлімов" көшесі.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Дамбы ауылдық округі Амангелді ауылындағы көшесіне атау берілсін: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1- көшеге "Сейдіқұл Бекешов" көшесі.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Дамбы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Байзуллин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