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ad39" w14:textId="a47a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2023 жылғы 24 мамырдағы № 24-VIII шешімі. Атырау облысының Әділет департаментінде 2023 жылғы 31 мамырда № 5030-06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облыстық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Атырау облыстық мәслихаты аппаратының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24-VIII шешіміне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облыстық мәслихатының кейбір шешімдерінің күші жойылды деп тану туралы тізбесі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облыстық мәслихатының 2018 жылғы 20 маусымдағы № 230-VІ "Атырау облыстық мәслихатының аппараты" мемлекеттік мекемесінің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4193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Атырау облыстық мәслихатының 2021 жылғы 26 қарашадағы № 102-VII "Атырау облыстық мәслихатының 2018 жылғы 20 маусымдағы № 230-VІ "Атырау облыстық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 енгізу туралы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Атырау облыстық мәслихатының 2022 жылғы 23 ақпандағы № 135-VII Атырау облыстық мәслихатының 2018 жылғы 20 маусымдағы № 230-VІ "Атырау облыстық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