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eee4" w14:textId="3aae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бойынша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2023 жылғы 20 шілдедегі № 99 қаулысы. Солтүстік Қазақстан облысының Әділет департаментінде 2023 жылғы 21 шілдеде № 7563-15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Уәліханов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Уәлиханов ауданы бойынша аудандық маңызы бар жалпыға ортақ пайдаланылатын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Уәлиханов ауданы әкімінің басшылық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басқармасы"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шілдедегі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қосымшасы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бойынша аудандық маңызы бар жалпыға ортақ пайдаланылатын автомобиль жолдарының тізбесі, атаулары мен индекстері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Солтүстік Қазақстан облысы Уәлиханов ауданы әкімдігінің 20.12.2024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23.05.2025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Көктерек-Тоспа-Жасқайрат-Қайрат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Көбенсай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КСТUL-58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Қайрат-Құлыкөл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Нива-Жарықопа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Чехово-Молодая Гвардия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Бидайық-Өндіріс-Мырзағұл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Ақтүесай-Күзексай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Құлыкөл-Қаратал-Береке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Құлыкөл-Шолақсор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КTUL-56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Қондыбай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КTUL-343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шекарасы-Ақмола облысының шекарасы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