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322b5" w14:textId="75322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Солтүстік Қазақстан облысы Қызылжар аудандық мәслихатының 2023 жылғы 27 желтоқсанда № 8/4 шешімі. Солтүстік Қазақстан облысының Әділет департаментінде 2023 жылғы 28 желтоқсанда № 7668-15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облысының Қызылжар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берілген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Қызылжар аудандық мәслихаттың кейбір шешімдерінің күші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жойылды деп танылсын.</w:t>
      </w:r>
    </w:p>
    <w:bookmarkEnd w:id="2"/>
    <w:bookmarkStart w:name="z7" w:id="3"/>
    <w:p>
      <w:pPr>
        <w:spacing w:after="0"/>
        <w:ind w:left="0"/>
        <w:jc w:val="both"/>
      </w:pPr>
      <w:r>
        <w:rPr>
          <w:rFonts w:ascii="Times New Roman"/>
          <w:b w:val="false"/>
          <w:i w:val="false"/>
          <w:color w:val="000000"/>
          <w:sz w:val="28"/>
        </w:rPr>
        <w:t>
      3. Осы шешіммен бекітілген Қағидалардың 6-тармағының 8) тармақшасы 2023 жылғы 31 желтоқсанға дейін қолданылады деп белгіленсін.</w:t>
      </w:r>
    </w:p>
    <w:bookmarkEnd w:id="3"/>
    <w:bookmarkStart w:name="z8"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Қызылжар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Елеусизов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9" w:id="5"/>
    <w:p>
      <w:pPr>
        <w:spacing w:after="0"/>
        <w:ind w:left="0"/>
        <w:jc w:val="left"/>
      </w:pPr>
      <w:r>
        <w:rPr>
          <w:rFonts w:ascii="Times New Roman"/>
          <w:b/>
          <w:i w:val="false"/>
          <w:color w:val="000000"/>
        </w:rPr>
        <w:t xml:space="preserve">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p>
      <w:pPr>
        <w:spacing w:after="0"/>
        <w:ind w:left="0"/>
        <w:jc w:val="both"/>
      </w:pPr>
      <w:r>
        <w:rPr>
          <w:rFonts w:ascii="Times New Roman"/>
          <w:b w:val="false"/>
          <w:i w:val="false"/>
          <w:color w:val="ff0000"/>
          <w:sz w:val="28"/>
        </w:rPr>
        <w:t xml:space="preserve">
      Ескерту. Қосымша жаңа редакцияда – Солтүстік Қазақстан облысы Қызылжар аудандық мәслихатының 17.07.2026 </w:t>
      </w:r>
      <w:r>
        <w:rPr>
          <w:rFonts w:ascii="Times New Roman"/>
          <w:b w:val="false"/>
          <w:i w:val="false"/>
          <w:color w:val="ff0000"/>
          <w:sz w:val="28"/>
        </w:rPr>
        <w:t>№ 32/4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0"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000000"/>
          <w:sz w:val="28"/>
        </w:rPr>
        <w:t xml:space="preserve">
      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"Ардагерлер туралы" </w:t>
      </w:r>
      <w:r>
        <w:rPr>
          <w:rFonts w:ascii="Times New Roman"/>
          <w:b w:val="false"/>
          <w:i w:val="false"/>
          <w:color w:val="000000"/>
          <w:sz w:val="28"/>
        </w:rPr>
        <w:t>Заңы</w:t>
      </w:r>
      <w:r>
        <w:rPr>
          <w:rFonts w:ascii="Times New Roman"/>
          <w:b w:val="false"/>
          <w:i w:val="false"/>
          <w:color w:val="000000"/>
          <w:sz w:val="28"/>
        </w:rPr>
        <w:t xml:space="preserve"> (бұдан әрі – Заң) негізінде,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негiзгi терминдер мен ұғымдар:</w:t>
      </w:r>
    </w:p>
    <w:bookmarkStart w:name="z21"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22" w:id="8"/>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Солтүстік Қазақстан облысы Қызылжар ауданы әкімінің шешімімен құрылатын комиссия;</w:t>
      </w:r>
    </w:p>
    <w:bookmarkEnd w:id="8"/>
    <w:bookmarkStart w:name="z23" w:id="9"/>
    <w:p>
      <w:pPr>
        <w:spacing w:after="0"/>
        <w:ind w:left="0"/>
        <w:jc w:val="both"/>
      </w:pPr>
      <w:r>
        <w:rPr>
          <w:rFonts w:ascii="Times New Roman"/>
          <w:b w:val="false"/>
          <w:i w:val="false"/>
          <w:color w:val="000000"/>
          <w:sz w:val="28"/>
        </w:rPr>
        <w:t>
      3) әлеуметтік көмек – жергілікті атқару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9"/>
    <w:bookmarkStart w:name="z24" w:id="10"/>
    <w:p>
      <w:pPr>
        <w:spacing w:after="0"/>
        <w:ind w:left="0"/>
        <w:jc w:val="both"/>
      </w:pPr>
      <w:r>
        <w:rPr>
          <w:rFonts w:ascii="Times New Roman"/>
          <w:b w:val="false"/>
          <w:i w:val="false"/>
          <w:color w:val="000000"/>
          <w:sz w:val="28"/>
        </w:rPr>
        <w:t>
      4) әлеуметтік көмек көрсету жөніндегі уәкілетті орган – "Қызылжар аудандық жұмыспен қамту және әлеуметтік бағдарламалар бөлімі" коммуналдық мемлекеттік мекемесі;</w:t>
      </w:r>
    </w:p>
    <w:bookmarkEnd w:id="10"/>
    <w:bookmarkStart w:name="z25" w:id="1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1"/>
    <w:bookmarkStart w:name="z26" w:id="1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2"/>
    <w:bookmarkStart w:name="z27" w:id="1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3"/>
    <w:bookmarkStart w:name="z28" w:id="14"/>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4"/>
    <w:bookmarkStart w:name="z29" w:id="1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5"/>
    <w:bookmarkStart w:name="z30" w:id="16"/>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6"/>
    <w:bookmarkStart w:name="z31" w:id="17"/>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7"/>
    <w:bookmarkStart w:name="z32" w:id="18"/>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8"/>
    <w:bookmarkStart w:name="z33" w:id="19"/>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9"/>
    <w:bookmarkStart w:name="z34" w:id="20"/>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0"/>
    <w:bookmarkStart w:name="z35" w:id="21"/>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1"/>
    <w:bookmarkStart w:name="z36" w:id="22"/>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w:t>
      </w:r>
      <w:r>
        <w:rPr>
          <w:rFonts w:ascii="Times New Roman"/>
          <w:b w:val="false"/>
          <w:i w:val="false"/>
          <w:color w:val="000000"/>
          <w:sz w:val="28"/>
        </w:rPr>
        <w:t xml:space="preserve"> Солтүстік Қазақстан облысы Қызылжар ауданы аумағында тұрақты тұратын және тіркелген адамдарға таралады.</w:t>
      </w:r>
    </w:p>
    <w:bookmarkEnd w:id="22"/>
    <w:bookmarkStart w:name="z37" w:id="23"/>
    <w:p>
      <w:pPr>
        <w:spacing w:after="0"/>
        <w:ind w:left="0"/>
        <w:jc w:val="both"/>
      </w:pPr>
      <w:r>
        <w:rPr>
          <w:rFonts w:ascii="Times New Roman"/>
          <w:b w:val="false"/>
          <w:i w:val="false"/>
          <w:color w:val="000000"/>
          <w:sz w:val="28"/>
        </w:rPr>
        <w:t xml:space="preserve">
      4.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w:t>
      </w:r>
      <w:r>
        <w:rPr>
          <w:rFonts w:ascii="Times New Roman"/>
          <w:b w:val="false"/>
          <w:i w:val="false"/>
          <w:color w:val="000000"/>
          <w:sz w:val="28"/>
        </w:rPr>
        <w:t>Үлгілік қағидаларда</w:t>
      </w:r>
      <w:r>
        <w:rPr>
          <w:rFonts w:ascii="Times New Roman"/>
          <w:b w:val="false"/>
          <w:i w:val="false"/>
          <w:color w:val="000000"/>
          <w:sz w:val="28"/>
        </w:rPr>
        <w:t xml:space="preserve"> көзделген тәртіппен көрсетіледі.</w:t>
      </w:r>
    </w:p>
    <w:bookmarkEnd w:id="23"/>
    <w:bookmarkStart w:name="z38" w:id="24"/>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4"/>
    <w:bookmarkStart w:name="z39" w:id="25"/>
    <w:p>
      <w:pPr>
        <w:spacing w:after="0"/>
        <w:ind w:left="0"/>
        <w:jc w:val="both"/>
      </w:pPr>
      <w:r>
        <w:rPr>
          <w:rFonts w:ascii="Times New Roman"/>
          <w:b w:val="false"/>
          <w:i w:val="false"/>
          <w:color w:val="000000"/>
          <w:sz w:val="28"/>
        </w:rPr>
        <w:t>
      6. Әлеуметтік көмек көрсету үшін атаулы күндер мен мереке күндерінің тізбелерін ЖАО-ның ұсынуы бойынша жергілікті өкілді органдар белгілейді.</w:t>
      </w:r>
    </w:p>
    <w:bookmarkEnd w:id="25"/>
    <w:bookmarkStart w:name="z40" w:id="26"/>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bookmarkEnd w:id="26"/>
    <w:bookmarkStart w:name="z41" w:id="27"/>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27"/>
    <w:bookmarkStart w:name="z42" w:id="28"/>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8"/>
    <w:bookmarkStart w:name="z43" w:id="29"/>
    <w:p>
      <w:pPr>
        <w:spacing w:after="0"/>
        <w:ind w:left="0"/>
        <w:jc w:val="both"/>
      </w:pPr>
      <w:r>
        <w:rPr>
          <w:rFonts w:ascii="Times New Roman"/>
          <w:b w:val="false"/>
          <w:i w:val="false"/>
          <w:color w:val="000000"/>
          <w:sz w:val="28"/>
        </w:rPr>
        <w:t>
      7.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bookmarkEnd w:id="29"/>
    <w:bookmarkStart w:name="z44" w:id="30"/>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30"/>
    <w:bookmarkStart w:name="z45" w:id="31"/>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31"/>
    <w:bookmarkStart w:name="z46" w:id="32"/>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2"/>
    <w:bookmarkStart w:name="z47" w:id="33"/>
    <w:p>
      <w:pPr>
        <w:spacing w:after="0"/>
        <w:ind w:left="0"/>
        <w:jc w:val="both"/>
      </w:pPr>
      <w:r>
        <w:rPr>
          <w:rFonts w:ascii="Times New Roman"/>
          <w:b w:val="false"/>
          <w:i w:val="false"/>
          <w:color w:val="000000"/>
          <w:sz w:val="28"/>
        </w:rPr>
        <w:t>
      3) әлеуметтік мәні бар сырқатының болуы;</w:t>
      </w:r>
    </w:p>
    <w:bookmarkEnd w:id="33"/>
    <w:bookmarkStart w:name="z48" w:id="34"/>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4"/>
    <w:bookmarkStart w:name="z49" w:id="35"/>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5"/>
    <w:bookmarkStart w:name="z50" w:id="36"/>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36"/>
    <w:bookmarkStart w:name="z51" w:id="37"/>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37"/>
    <w:bookmarkStart w:name="z52" w:id="38"/>
    <w:p>
      <w:pPr>
        <w:spacing w:after="0"/>
        <w:ind w:left="0"/>
        <w:jc w:val="both"/>
      </w:pPr>
      <w:r>
        <w:rPr>
          <w:rFonts w:ascii="Times New Roman"/>
          <w:b w:val="false"/>
          <w:i w:val="false"/>
          <w:color w:val="000000"/>
          <w:sz w:val="28"/>
        </w:rPr>
        <w:t>
      8. Мереке күндері мен атаулы күндерге әлеуметтік көмек мемлекеттік корпорация арқылы азаматтардың мынадай санаттарына ақшалай төлемдер түрінде жылына 1 (бір) рет көрсетіледі:</w:t>
      </w:r>
    </w:p>
    <w:bookmarkEnd w:id="38"/>
    <w:bookmarkStart w:name="z53" w:id="3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9"/>
    <w:bookmarkStart w:name="z54" w:id="40"/>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40"/>
    <w:bookmarkStart w:name="z55" w:id="41"/>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41"/>
    <w:bookmarkStart w:name="z56" w:id="42"/>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2"/>
    <w:bookmarkStart w:name="z57" w:id="43"/>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3"/>
    <w:bookmarkStart w:name="z58" w:id="44"/>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4"/>
    <w:bookmarkStart w:name="z59" w:id="45"/>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35 (отыз бес) айлық есептік көрсеткіш мөлшерінде;</w:t>
      </w:r>
    </w:p>
    <w:bookmarkEnd w:id="45"/>
    <w:bookmarkStart w:name="z60" w:id="46"/>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көрсеткіштер мөлшерінде;</w:t>
      </w:r>
    </w:p>
    <w:bookmarkEnd w:id="46"/>
    <w:bookmarkStart w:name="z61" w:id="47"/>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35 (отыз бес) айлық есептік көрсеткіштер мөлшерінде;</w:t>
      </w:r>
    </w:p>
    <w:bookmarkEnd w:id="47"/>
    <w:bookmarkStart w:name="z62"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көрсеткіштер мөлшерінде;</w:t>
      </w:r>
    </w:p>
    <w:bookmarkEnd w:id="48"/>
    <w:bookmarkStart w:name="z63"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көрсеткіштер мөлшерінде;</w:t>
      </w:r>
    </w:p>
    <w:bookmarkEnd w:id="49"/>
    <w:bookmarkStart w:name="z64"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көрсеткіштер мөлшерінде;</w:t>
      </w:r>
    </w:p>
    <w:bookmarkEnd w:id="50"/>
    <w:bookmarkStart w:name="z65" w:id="51"/>
    <w:p>
      <w:pPr>
        <w:spacing w:after="0"/>
        <w:ind w:left="0"/>
        <w:jc w:val="both"/>
      </w:pPr>
      <w:r>
        <w:rPr>
          <w:rFonts w:ascii="Times New Roman"/>
          <w:b w:val="false"/>
          <w:i w:val="false"/>
          <w:color w:val="000000"/>
          <w:sz w:val="28"/>
        </w:rPr>
        <w:t>
      2) 8 наурыз – Халықаралық әйелдер күні:</w:t>
      </w:r>
    </w:p>
    <w:bookmarkEnd w:id="51"/>
    <w:bookmarkStart w:name="z66" w:id="52"/>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 10 (он) айлық есептік көрсеткіш мөлшерінде;</w:t>
      </w:r>
    </w:p>
    <w:bookmarkEnd w:id="52"/>
    <w:bookmarkStart w:name="z67" w:id="53"/>
    <w:p>
      <w:pPr>
        <w:spacing w:after="0"/>
        <w:ind w:left="0"/>
        <w:jc w:val="both"/>
      </w:pPr>
      <w:r>
        <w:rPr>
          <w:rFonts w:ascii="Times New Roman"/>
          <w:b w:val="false"/>
          <w:i w:val="false"/>
          <w:color w:val="000000"/>
          <w:sz w:val="28"/>
        </w:rPr>
        <w:t>
      Құрамында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көпбалалы отбасыларға – 5 (бес) айлық есептік көрсеткіш мөлшерінде;</w:t>
      </w:r>
    </w:p>
    <w:bookmarkEnd w:id="53"/>
    <w:bookmarkStart w:name="z68" w:id="54"/>
    <w:p>
      <w:pPr>
        <w:spacing w:after="0"/>
        <w:ind w:left="0"/>
        <w:jc w:val="both"/>
      </w:pPr>
      <w:r>
        <w:rPr>
          <w:rFonts w:ascii="Times New Roman"/>
          <w:b w:val="false"/>
          <w:i w:val="false"/>
          <w:color w:val="000000"/>
          <w:sz w:val="28"/>
        </w:rPr>
        <w:t>
      3) 26 сәуір – Чернобыль апатын еске алу күні:</w:t>
      </w:r>
    </w:p>
    <w:bookmarkEnd w:id="54"/>
    <w:bookmarkStart w:name="z69" w:id="55"/>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35 (отыз бес) айлық есептік көрсеткіш мөлшерінде;</w:t>
      </w:r>
    </w:p>
    <w:bookmarkEnd w:id="55"/>
    <w:bookmarkStart w:name="z70" w:id="56"/>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6"/>
    <w:bookmarkStart w:name="z71" w:id="5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салдарларыжеті жастан онн жою кезiнде қаза тапқан адамдардың отбасыларына – 35 (отыз бес) айлық есептік көрсеткіш мөлшерінде;</w:t>
      </w:r>
    </w:p>
    <w:bookmarkEnd w:id="57"/>
    <w:bookmarkStart w:name="z72" w:id="58"/>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8"/>
    <w:bookmarkStart w:name="z73" w:id="59"/>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есептік көрсеткіш мөлшерінде;</w:t>
      </w:r>
    </w:p>
    <w:bookmarkEnd w:id="59"/>
    <w:bookmarkStart w:name="z74" w:id="60"/>
    <w:p>
      <w:pPr>
        <w:spacing w:after="0"/>
        <w:ind w:left="0"/>
        <w:jc w:val="both"/>
      </w:pPr>
      <w:r>
        <w:rPr>
          <w:rFonts w:ascii="Times New Roman"/>
          <w:b w:val="false"/>
          <w:i w:val="false"/>
          <w:color w:val="000000"/>
          <w:sz w:val="28"/>
        </w:rPr>
        <w:t>
      4) 7 мамыр – Отан қорғаушылар күні:</w:t>
      </w:r>
    </w:p>
    <w:bookmarkEnd w:id="60"/>
    <w:bookmarkStart w:name="z75" w:id="61"/>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61"/>
    <w:bookmarkStart w:name="z76" w:id="62"/>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 – 5 (бес) айлық есептік көрсеткіш мөлшерінде;</w:t>
      </w:r>
    </w:p>
    <w:bookmarkEnd w:id="62"/>
    <w:bookmarkStart w:name="z77" w:id="63"/>
    <w:p>
      <w:pPr>
        <w:spacing w:after="0"/>
        <w:ind w:left="0"/>
        <w:jc w:val="both"/>
      </w:pPr>
      <w:r>
        <w:rPr>
          <w:rFonts w:ascii="Times New Roman"/>
          <w:b w:val="false"/>
          <w:i w:val="false"/>
          <w:color w:val="000000"/>
          <w:sz w:val="28"/>
        </w:rPr>
        <w:t>
      5) 9 мамыр – Жеңіс күні:</w:t>
      </w:r>
    </w:p>
    <w:bookmarkEnd w:id="63"/>
    <w:bookmarkStart w:name="z78" w:id="64"/>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қызметшiлерге, Ұлы Отан соғысының партизандары мен астыртын әрекет етушiлерiне – 382 (үш жүз сексен екі) айлық есептік көрсеткіш мөлшерінде;</w:t>
      </w:r>
    </w:p>
    <w:bookmarkEnd w:id="64"/>
    <w:bookmarkStart w:name="z79" w:id="65"/>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жұмысшылары мен қызметшілеріне – 382 (үш жүз сексен екі) айлық есептік көрсеткіш мөлшерінде;</w:t>
      </w:r>
    </w:p>
    <w:bookmarkEnd w:id="65"/>
    <w:bookmarkStart w:name="z80" w:id="66"/>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6"/>
    <w:bookmarkStart w:name="z81" w:id="67"/>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ішкі істер және мемлекеттік қауіпсіздік әскерлері мен органдарының еріктi жалдамалы құрамының адамдарына – 26 (жиырма алты) айлық есептік көрсеткіш мөлшерінде;</w:t>
      </w:r>
    </w:p>
    <w:bookmarkEnd w:id="67"/>
    <w:bookmarkStart w:name="z82" w:id="68"/>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8"/>
    <w:bookmarkStart w:name="z83" w:id="69"/>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9"/>
    <w:bookmarkStart w:name="z84" w:id="70"/>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70"/>
    <w:bookmarkStart w:name="z85" w:id="71"/>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1"/>
    <w:bookmarkStart w:name="z86" w:id="7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2"/>
    <w:bookmarkStart w:name="z87" w:id="73"/>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16 (он алты) айлық есептік көрсеткіш мөлшерінде;</w:t>
      </w:r>
    </w:p>
    <w:bookmarkEnd w:id="73"/>
    <w:bookmarkStart w:name="z88" w:id="74"/>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4"/>
    <w:bookmarkStart w:name="z89"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5"/>
    <w:bookmarkStart w:name="z90" w:id="76"/>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6"/>
    <w:bookmarkStart w:name="z91" w:id="77"/>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7"/>
    <w:bookmarkStart w:name="z92" w:id="78"/>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8"/>
    <w:bookmarkStart w:name="z93" w:id="79"/>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79"/>
    <w:bookmarkStart w:name="z94" w:id="80"/>
    <w:p>
      <w:pPr>
        <w:spacing w:after="0"/>
        <w:ind w:left="0"/>
        <w:jc w:val="both"/>
      </w:pPr>
      <w:r>
        <w:rPr>
          <w:rFonts w:ascii="Times New Roman"/>
          <w:b w:val="false"/>
          <w:i w:val="false"/>
          <w:color w:val="000000"/>
          <w:sz w:val="28"/>
        </w:rPr>
        <w:t>
      бұрынғы КСР Одағы аумағында саяси қуғын-сүргіннен тікелей зардап шеккен және қазіргі кезде Қазақстан Республикасының азаматтары болып табылатын адамдарға – 15 (он бес) айлық есептік көрсеткіш мөлшерінде;</w:t>
      </w:r>
    </w:p>
    <w:bookmarkEnd w:id="80"/>
    <w:bookmarkStart w:name="z95" w:id="81"/>
    <w:p>
      <w:pPr>
        <w:spacing w:after="0"/>
        <w:ind w:left="0"/>
        <w:jc w:val="both"/>
      </w:pPr>
      <w:r>
        <w:rPr>
          <w:rFonts w:ascii="Times New Roman"/>
          <w:b w:val="false"/>
          <w:i w:val="false"/>
          <w:color w:val="000000"/>
          <w:sz w:val="28"/>
        </w:rPr>
        <w:t>
      Қазақстан Республикасының қазiргi аумағын құрайтын аумақта оларға қуғын-сүргiн қолданылғанға дейiн тұрақты тұрған адамдарға – 15 (он бес) айлық есептік көрсеткіш мөлшерінде:</w:t>
      </w:r>
    </w:p>
    <w:bookmarkEnd w:id="81"/>
    <w:bookmarkStart w:name="z96" w:id="82"/>
    <w:p>
      <w:pPr>
        <w:spacing w:after="0"/>
        <w:ind w:left="0"/>
        <w:jc w:val="both"/>
      </w:pPr>
      <w:r>
        <w:rPr>
          <w:rFonts w:ascii="Times New Roman"/>
          <w:b w:val="false"/>
          <w:i w:val="false"/>
          <w:color w:val="000000"/>
          <w:sz w:val="28"/>
        </w:rPr>
        <w:t>
      бұрынғы КСР Одағынан тысқары жерлерде қуғын-сүргiндердi кеңес соттары мен басқа да органдардың қолдануы;</w:t>
      </w:r>
    </w:p>
    <w:bookmarkEnd w:id="82"/>
    <w:bookmarkStart w:name="z97" w:id="83"/>
    <w:p>
      <w:pPr>
        <w:spacing w:after="0"/>
        <w:ind w:left="0"/>
        <w:jc w:val="both"/>
      </w:pPr>
      <w:r>
        <w:rPr>
          <w:rFonts w:ascii="Times New Roman"/>
          <w:b w:val="false"/>
          <w:i w:val="false"/>
          <w:color w:val="000000"/>
          <w:sz w:val="28"/>
        </w:rPr>
        <w:t>
      Екiншi дүниежүзiлiк соғыс кезiнде (қарапайым адамдар мен әскери қызметшiлердi) тұрақты армия әскери трибуналдарының айыптауы;</w:t>
      </w:r>
    </w:p>
    <w:bookmarkEnd w:id="83"/>
    <w:bookmarkStart w:name="z98" w:id="84"/>
    <w:p>
      <w:pPr>
        <w:spacing w:after="0"/>
        <w:ind w:left="0"/>
        <w:jc w:val="both"/>
      </w:pPr>
      <w:r>
        <w:rPr>
          <w:rFonts w:ascii="Times New Roman"/>
          <w:b w:val="false"/>
          <w:i w:val="false"/>
          <w:color w:val="000000"/>
          <w:sz w:val="28"/>
        </w:rPr>
        <w:t>
      Қазақстаннан тыс жерлерде әскери қызмет өткеру үшiн шақырылғаннан кейiн қуғын-сүргiндердi қолдануы;</w:t>
      </w:r>
    </w:p>
    <w:bookmarkEnd w:id="84"/>
    <w:bookmarkStart w:name="z99" w:id="85"/>
    <w:p>
      <w:pPr>
        <w:spacing w:after="0"/>
        <w:ind w:left="0"/>
        <w:jc w:val="both"/>
      </w:pPr>
      <w:r>
        <w:rPr>
          <w:rFonts w:ascii="Times New Roman"/>
          <w:b w:val="false"/>
          <w:i w:val="false"/>
          <w:color w:val="000000"/>
          <w:sz w:val="28"/>
        </w:rPr>
        <w:t>
      орталық одақтық органдардың шешімдері бойынша қуғын-сүргiндердiң қолданылуы: КСР Одағы Жоғарғы Сотының және оның сот алқаларының, КСР Одағы біріккенмемлекеттік саяси басқармасының алқаларының, ішкі істер халық комиссариаты- мемлекет қауiпсiздiк министрлiгi КСР Одағының ішкi iстер Министрлігі жанындағы ерекше кеңестің, КСР Одағы прокуратура комиссиясының және КСР Одағы iшкi iстер халық комиссариатының Тергеу Iстерi жөнiндегi комиссиясының және басқа органдардың;</w:t>
      </w:r>
    </w:p>
    <w:bookmarkEnd w:id="85"/>
    <w:bookmarkStart w:name="z100" w:id="86"/>
    <w:p>
      <w:pPr>
        <w:spacing w:after="0"/>
        <w:ind w:left="0"/>
        <w:jc w:val="both"/>
      </w:pPr>
      <w:r>
        <w:rPr>
          <w:rFonts w:ascii="Times New Roman"/>
          <w:b w:val="false"/>
          <w:i w:val="false"/>
          <w:color w:val="000000"/>
          <w:sz w:val="28"/>
        </w:rPr>
        <w:t>
      КСР Одағы мемлекеттiк өкiметтiң жоғары органдарының акілері негiзiнде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6"/>
    <w:bookmarkStart w:name="z101" w:id="87"/>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балаларына, сондай-ақ қуғын-сүргiн кезiнде он сегiз жасқа толмаған және оны қолдану нәтижесiнде ата-анасының немесе олардың біреуінің қамқорлығынсыз қалған саяси қуғын-сүргiндер құрбандарының балаларына – 10 (он) айлық есептік көрсеткіш мөлшерінде;</w:t>
      </w:r>
    </w:p>
    <w:bookmarkEnd w:id="87"/>
    <w:bookmarkStart w:name="z102" w:id="88"/>
    <w:p>
      <w:pPr>
        <w:spacing w:after="0"/>
        <w:ind w:left="0"/>
        <w:jc w:val="both"/>
      </w:pPr>
      <w:r>
        <w:rPr>
          <w:rFonts w:ascii="Times New Roman"/>
          <w:b w:val="false"/>
          <w:i w:val="false"/>
          <w:color w:val="000000"/>
          <w:sz w:val="28"/>
        </w:rPr>
        <w:t>
      7) 1 маусым - Балаларды қорғау күні:</w:t>
      </w:r>
    </w:p>
    <w:bookmarkEnd w:id="88"/>
    <w:bookmarkStart w:name="z103" w:id="89"/>
    <w:p>
      <w:pPr>
        <w:spacing w:after="0"/>
        <w:ind w:left="0"/>
        <w:jc w:val="both"/>
      </w:pPr>
      <w:r>
        <w:rPr>
          <w:rFonts w:ascii="Times New Roman"/>
          <w:b w:val="false"/>
          <w:i w:val="false"/>
          <w:color w:val="000000"/>
          <w:sz w:val="28"/>
        </w:rPr>
        <w:t>
      мүгедектігі бар балалар</w:t>
      </w:r>
    </w:p>
    <w:bookmarkEnd w:id="89"/>
    <w:bookmarkStart w:name="z104" w:id="90"/>
    <w:p>
      <w:pPr>
        <w:spacing w:after="0"/>
        <w:ind w:left="0"/>
        <w:jc w:val="both"/>
      </w:pPr>
      <w:r>
        <w:rPr>
          <w:rFonts w:ascii="Times New Roman"/>
          <w:b w:val="false"/>
          <w:i w:val="false"/>
          <w:color w:val="000000"/>
          <w:sz w:val="28"/>
        </w:rPr>
        <w:t>
      жеті жасқа дейінгі мүгедектігі бар балалар;</w:t>
      </w:r>
    </w:p>
    <w:bookmarkEnd w:id="90"/>
    <w:bookmarkStart w:name="z105" w:id="91"/>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bookmarkEnd w:id="91"/>
    <w:bookmarkStart w:name="z106" w:id="92"/>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bookmarkEnd w:id="92"/>
    <w:bookmarkStart w:name="z107" w:id="93"/>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 – 5 (бес) айлық есептік көрсеткіш мөлшерінде.</w:t>
      </w:r>
    </w:p>
    <w:bookmarkEnd w:id="93"/>
    <w:bookmarkStart w:name="z108" w:id="94"/>
    <w:p>
      <w:pPr>
        <w:spacing w:after="0"/>
        <w:ind w:left="0"/>
        <w:jc w:val="both"/>
      </w:pPr>
      <w:r>
        <w:rPr>
          <w:rFonts w:ascii="Times New Roman"/>
          <w:b w:val="false"/>
          <w:i w:val="false"/>
          <w:color w:val="000000"/>
          <w:sz w:val="28"/>
        </w:rPr>
        <w:t>
      8) 16 желтоқсан – Қазақстан Республикасының Тәуелсіздік күні:</w:t>
      </w:r>
    </w:p>
    <w:bookmarkEnd w:id="94"/>
    <w:bookmarkStart w:name="z109" w:id="95"/>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5"/>
    <w:bookmarkStart w:name="z110" w:id="96"/>
    <w:p>
      <w:pPr>
        <w:spacing w:after="0"/>
        <w:ind w:left="0"/>
        <w:jc w:val="both"/>
      </w:pPr>
      <w:r>
        <w:rPr>
          <w:rFonts w:ascii="Times New Roman"/>
          <w:b w:val="false"/>
          <w:i w:val="false"/>
          <w:color w:val="000000"/>
          <w:sz w:val="28"/>
        </w:rPr>
        <w:t>
      9. Әлеуметтік көмек мұқтаж азаматтардың келесі жекелеген санаттарына кірістерді есепке алмай көрсетіледі:</w:t>
      </w:r>
    </w:p>
    <w:bookmarkEnd w:id="96"/>
    <w:bookmarkStart w:name="z111" w:id="97"/>
    <w:p>
      <w:pPr>
        <w:spacing w:after="0"/>
        <w:ind w:left="0"/>
        <w:jc w:val="both"/>
      </w:pPr>
      <w:r>
        <w:rPr>
          <w:rFonts w:ascii="Times New Roman"/>
          <w:b w:val="false"/>
          <w:i w:val="false"/>
          <w:color w:val="000000"/>
          <w:sz w:val="28"/>
        </w:rPr>
        <w:t>
      1) азаматқа (отбасына) табиғи зілзаланың салдарынан өзіне не оның мүлкіне зиян келтірілген жағдайда тұрғын үй (тұрғын үй құрылысы) иелерінің біріне бір рет 100 (жүз) айлық есептік көрсеткішке дейінгі мөлшерінде әлеуметтік көмек алуға өтініш беру мерзімі апаттың фактісін растайтын құжаттың негізінде мұқтаж болған кезден бастап алты айдан кешіктірілмей;</w:t>
      </w:r>
    </w:p>
    <w:bookmarkEnd w:id="97"/>
    <w:bookmarkStart w:name="z112" w:id="98"/>
    <w:p>
      <w:pPr>
        <w:spacing w:after="0"/>
        <w:ind w:left="0"/>
        <w:jc w:val="both"/>
      </w:pPr>
      <w:r>
        <w:rPr>
          <w:rFonts w:ascii="Times New Roman"/>
          <w:b w:val="false"/>
          <w:i w:val="false"/>
          <w:color w:val="000000"/>
          <w:sz w:val="28"/>
        </w:rPr>
        <w:t>
      2) азаматқа (отбасына) табиғи зілзаланың салдарынан өзіне не оның мүлкіне зиян келтірілген жағдайда тұрғын үй (тұрғын үй құрылысы) иелерінің біріне бір рет 200 (екі жүз) айлық есептік көрсеткішке дейінгі мөлшерде әлеуметтік көмек алуға өтініш беру мерзімі өрттің фактісін растайтын құжаттың негізінде мұқтаж болған кезден бастап алты айдан кешіктірілмей;</w:t>
      </w:r>
    </w:p>
    <w:bookmarkEnd w:id="98"/>
    <w:bookmarkStart w:name="z113" w:id="99"/>
    <w:p>
      <w:pPr>
        <w:spacing w:after="0"/>
        <w:ind w:left="0"/>
        <w:jc w:val="both"/>
      </w:pPr>
      <w:r>
        <w:rPr>
          <w:rFonts w:ascii="Times New Roman"/>
          <w:b w:val="false"/>
          <w:i w:val="false"/>
          <w:color w:val="000000"/>
          <w:sz w:val="28"/>
        </w:rPr>
        <w:t>
      3) әлеуметтік маңызы бар аурулары бар адамдарға, оның ішінде:</w:t>
      </w:r>
    </w:p>
    <w:bookmarkEnd w:id="99"/>
    <w:bookmarkStart w:name="z114" w:id="100"/>
    <w:p>
      <w:pPr>
        <w:spacing w:after="0"/>
        <w:ind w:left="0"/>
        <w:jc w:val="both"/>
      </w:pPr>
      <w:r>
        <w:rPr>
          <w:rFonts w:ascii="Times New Roman"/>
          <w:b w:val="false"/>
          <w:i w:val="false"/>
          <w:color w:val="000000"/>
          <w:sz w:val="28"/>
        </w:rPr>
        <w:t>
      – туберкулезбен ауыратын және "Солтүстік Қазақстан облысы әкімдігінің денсаулық сақтау басқармасы" коммуналдық мемлекеттік мекемесі "Қызылжар аудандық ауруханасы" шаруашылық жүргізу құқығындағы коммуналдық мемлекеттік кәсіпорны ұсынған тізім негізінде амбулаториялық емделудегі азаматтарға қосымша тамақтануға, ай сайын – 6 (алты) айлық есептік көрсеткіш мөлшерінде;</w:t>
      </w:r>
    </w:p>
    <w:bookmarkEnd w:id="100"/>
    <w:bookmarkStart w:name="z115" w:id="101"/>
    <w:p>
      <w:pPr>
        <w:spacing w:after="0"/>
        <w:ind w:left="0"/>
        <w:jc w:val="both"/>
      </w:pPr>
      <w:r>
        <w:rPr>
          <w:rFonts w:ascii="Times New Roman"/>
          <w:b w:val="false"/>
          <w:i w:val="false"/>
          <w:color w:val="000000"/>
          <w:sz w:val="28"/>
        </w:rPr>
        <w:t>
      – адамның иммунитет тапшылығы вирусын жұқтырған балалардың ата-аналарына немесе өзге де заңды өкілдеріне тиісті қаржы жылына арналған республикалық бюджет туралы заңында белгіленген ең төмен күнкөріс деңгейінің 2 (екі) еселенген мөлшерінде ай сайын тағайындалады;</w:t>
      </w:r>
    </w:p>
    <w:bookmarkEnd w:id="101"/>
    <w:bookmarkStart w:name="z116" w:id="102"/>
    <w:p>
      <w:pPr>
        <w:spacing w:after="0"/>
        <w:ind w:left="0"/>
        <w:jc w:val="both"/>
      </w:pPr>
      <w:r>
        <w:rPr>
          <w:rFonts w:ascii="Times New Roman"/>
          <w:b w:val="false"/>
          <w:i w:val="false"/>
          <w:color w:val="000000"/>
          <w:sz w:val="28"/>
        </w:rPr>
        <w:t xml:space="preserve">
      –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бұйрығына (Қазақстан Республикасының Әділет министрлігінде 2021 жылғы 15 қарашада № 25167 болып тіркелді) сәйкес II, II А немесе IV клиникалық тобы қатерлі ісігімен ауыратын азаматтарға жылына бір рет 10 (он) айлық есептік көрсеткіш мөлшерінде;</w:t>
      </w:r>
    </w:p>
    <w:bookmarkEnd w:id="102"/>
    <w:bookmarkStart w:name="z117" w:id="103"/>
    <w:p>
      <w:pPr>
        <w:spacing w:after="0"/>
        <w:ind w:left="0"/>
        <w:jc w:val="both"/>
      </w:pPr>
      <w:r>
        <w:rPr>
          <w:rFonts w:ascii="Times New Roman"/>
          <w:b w:val="false"/>
          <w:i w:val="false"/>
          <w:color w:val="000000"/>
          <w:sz w:val="28"/>
        </w:rPr>
        <w:t>
      4) мүгедектігі бар жеті жасқа дейінгі баланы, бірінші, екінші, үшінші топтағы жеті жастан он сегіз дейінгі мүгедектігі бар баланы алып жүретін заңды өкілдерінің біріне жылына бір рет емдік рәсімдерді қоспағанда, тұру және тамақтану бойынша нақты жұмсалған шығындар мөлшерінде, бірақ 50 (елу) айлық есептік көрсеткіштен аспайтын көлемде, санаторий-курорттық ұйым берген құжатты ұсынған жағдайда;</w:t>
      </w:r>
    </w:p>
    <w:bookmarkEnd w:id="103"/>
    <w:bookmarkStart w:name="z118" w:id="104"/>
    <w:p>
      <w:pPr>
        <w:spacing w:after="0"/>
        <w:ind w:left="0"/>
        <w:jc w:val="both"/>
      </w:pPr>
      <w:r>
        <w:rPr>
          <w:rFonts w:ascii="Times New Roman"/>
          <w:b w:val="false"/>
          <w:i w:val="false"/>
          <w:color w:val="000000"/>
          <w:sz w:val="28"/>
        </w:rPr>
        <w:t>
      5) ақшалай көмек түріндегі әлеуметтік көмек:</w:t>
      </w:r>
    </w:p>
    <w:bookmarkEnd w:id="104"/>
    <w:bookmarkStart w:name="z119" w:id="105"/>
    <w:p>
      <w:pPr>
        <w:spacing w:after="0"/>
        <w:ind w:left="0"/>
        <w:jc w:val="both"/>
      </w:pPr>
      <w:r>
        <w:rPr>
          <w:rFonts w:ascii="Times New Roman"/>
          <w:b w:val="false"/>
          <w:i w:val="false"/>
          <w:color w:val="000000"/>
          <w:sz w:val="28"/>
        </w:rPr>
        <w:t xml:space="preserve">
      –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тіс протездеудің нақты құнын өтеуге жылына бір рет - 50 (елу) айлық есептік көрсеткіштен аспайтын мөлшерде және қымбат бағалы металдар мен металлкерамикадан, металлоакрилден жасалған протездерден басқа, тіс протездеу қызметінің ақысын төлегенін растайтын құжаттарды, тіс протездеу жұмыстарын жүргізуге лицензиясы бар ұйымнан алынған құжаттарды, орындалған жұмыстар мен пайдаланылған материалдардың түрлері көрсетілген шартты және фискалдық чекті ұсынған кезде беріледі;</w:t>
      </w:r>
    </w:p>
    <w:bookmarkEnd w:id="105"/>
    <w:bookmarkStart w:name="z120" w:id="106"/>
    <w:p>
      <w:pPr>
        <w:spacing w:after="0"/>
        <w:ind w:left="0"/>
        <w:jc w:val="both"/>
      </w:pPr>
      <w:r>
        <w:rPr>
          <w:rFonts w:ascii="Times New Roman"/>
          <w:b w:val="false"/>
          <w:i w:val="false"/>
          <w:color w:val="000000"/>
          <w:sz w:val="28"/>
        </w:rPr>
        <w:t xml:space="preserve">
      –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Кеңестік Социалистік Республикалар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Семей ядролық полигоны аймағында зардап шеккендерге жоғарыда көрсетілген санаттардың мәртебесін растайтын құжат негізінде Петропавл қаласының емдеу-профилактикалық мекемелерінің жолдамасы бойынша, жол жүру фактісін растайтын құжат (жол жүру билеті, электрондық жол жүру билеті, билеттерге ақы төленгенін көрсететін банктік шоттан үзінді) және ауруханаға жатқызылу фактісін куәландыратын құжаттарды (емдеу-профилактикалық мекеменің үзіндісі немесе басқа құжаттар) ұсынған жағдайда,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(таксиден басқа) жүріп өткен жолдың нақты құнын өтеуге мерзімді (жылына бір рет) көрсетіледі;</w:t>
      </w:r>
    </w:p>
    <w:bookmarkEnd w:id="106"/>
    <w:bookmarkStart w:name="z121" w:id="107"/>
    <w:p>
      <w:pPr>
        <w:spacing w:after="0"/>
        <w:ind w:left="0"/>
        <w:jc w:val="both"/>
      </w:pPr>
      <w:r>
        <w:rPr>
          <w:rFonts w:ascii="Times New Roman"/>
          <w:b w:val="false"/>
          <w:i w:val="false"/>
          <w:color w:val="000000"/>
          <w:sz w:val="28"/>
        </w:rPr>
        <w:t xml:space="preserve">
      – Ұлы Отан соғысының ардагерлеріне, басқа мемлекеттердің аумағындағы жауынгерлік іс-қимылдардың ардагерлеріне, жеңілдіктері бойынша Ұлы Отан соғысының ардагерлеріне теңестірілген ардагерлерге, Ұлы Отан соғысы жылдарында тылда жанқиярлық еңбегі және мінсіз әскери қызметі үшін бұрынғы КСРО-ның ордендерімен және медальдарымен наградталған адамдарға және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желтоқсаннан 1989 жылғы желтоқсанға дейінгі кезеңде Ауғанстанға және жауынгерлік іс-қимылдар жүргізілген басқа мемлекеттерге жұмысқа жіберілген жұмысшылар мен қызметшілерді, сондай-ақ бұрынғы КСРО Мемлекеттік қауіпсіздік комитетінің Ауғанстан аумағында уақытша болған және кеңес әскерлерінің шектеулі контингентінің құрамына кірмеген жұмысшылары мен қызметшілерін қоспағанда, сондай-ақ санаторий-курорттық емделу түріндегі абилитация мен оңалтудың жеке бағдарламасы әзірленбеген жағдайда, жеті жасқа дейінгі мүгедектігі бар балаларға, сондай-ақ бірінші, екінші және үшінші топтағы жеті жастан он сегіз жасқа дейінгі мүгедектігі бар балаларға, Қазақстан Республикасының шегінде орналасқан санаторий-курорттық емделуге жолдаманың нақты құнын өтеу үшін жылына бір рет, бірақ 50 (елу) айлық есептік көрсеткіштен аспайтын мөлшерде, жоғарыда көрсетілген санаттарға жататынын растайтын құжаттың негізінде, Қызылжар ауданының емдеу-профилактикалық мекемесінің ұсынымына сәйкес, санаторий-курорттық емделу құнының төленгенін растайтын құжаттарды (шарт, фискалдық чек) ұсынған кезде, санаторий-курорттық емделу жолдамасының нақты құны өтеледі.</w:t>
      </w:r>
    </w:p>
    <w:bookmarkEnd w:id="107"/>
    <w:bookmarkStart w:name="z122" w:id="108"/>
    <w:p>
      <w:pPr>
        <w:spacing w:after="0"/>
        <w:ind w:left="0"/>
        <w:jc w:val="both"/>
      </w:pPr>
      <w:r>
        <w:rPr>
          <w:rFonts w:ascii="Times New Roman"/>
          <w:b w:val="false"/>
          <w:i w:val="false"/>
          <w:color w:val="000000"/>
          <w:sz w:val="28"/>
        </w:rPr>
        <w:t xml:space="preserve">
      –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Заңның 8-8 бабында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тұлғалардан басқа,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коммуналдық қызметтерге және отын сатып алуға ай сайын - 2 (екі) айлық есептік көрсеткіш мөлшерінде;</w:t>
      </w:r>
    </w:p>
    <w:bookmarkEnd w:id="108"/>
    <w:bookmarkStart w:name="z123" w:id="109"/>
    <w:p>
      <w:pPr>
        <w:spacing w:after="0"/>
        <w:ind w:left="0"/>
        <w:jc w:val="both"/>
      </w:pPr>
      <w:r>
        <w:rPr>
          <w:rFonts w:ascii="Times New Roman"/>
          <w:b w:val="false"/>
          <w:i w:val="false"/>
          <w:color w:val="000000"/>
          <w:sz w:val="28"/>
        </w:rPr>
        <w:t>
      – Қазақстан Республикасы азаматтарының жекелеген санаттарына белгілі бір аурулары (жай-күйлер) бойынша тегін және (немесе) жеңілдікпен амбулаториялық көмек көрсетуге арналған дәрі -дәрмектер мен медициналық мақсаттағы бұйымдардың тізбесіне кірмейтін, емдеуші дәрігердің рецепті бойынша арнайы емдік тамақтану тағайындалған мүгедектігі бар балаларға ай сайын ұсынылған шот-фактура бойынша, бірақ 50 (елу) айлық есептік көрсеткіштен аспайтын мөлшерде әлеуметтік көмек көрсетіледі.</w:t>
      </w:r>
    </w:p>
    <w:bookmarkEnd w:id="109"/>
    <w:bookmarkStart w:name="z124" w:id="110"/>
    <w:p>
      <w:pPr>
        <w:spacing w:after="0"/>
        <w:ind w:left="0"/>
        <w:jc w:val="both"/>
      </w:pPr>
      <w:r>
        <w:rPr>
          <w:rFonts w:ascii="Times New Roman"/>
          <w:b w:val="false"/>
          <w:i w:val="false"/>
          <w:color w:val="000000"/>
          <w:sz w:val="28"/>
        </w:rPr>
        <w:t>
      Осы тармақтың 3) - 9) тармақшаларында көрсетілген негіздер бойынша әлеуметтік көмекті көрсету үшін адамның (отбасының) материалдық-тұрмыстық жағдайына тексеру жүргізу талап етілмейді.</w:t>
      </w:r>
    </w:p>
    <w:bookmarkEnd w:id="110"/>
    <w:bookmarkStart w:name="z125" w:id="111"/>
    <w:p>
      <w:pPr>
        <w:spacing w:after="0"/>
        <w:ind w:left="0"/>
        <w:jc w:val="both"/>
      </w:pPr>
      <w:r>
        <w:rPr>
          <w:rFonts w:ascii="Times New Roman"/>
          <w:b w:val="false"/>
          <w:i w:val="false"/>
          <w:color w:val="000000"/>
          <w:sz w:val="28"/>
        </w:rPr>
        <w:t>
      10. Әлеуметтік көмек толық мемлекеттік қамсыздандырудағы адамдарды қоспағанда, жан басына шаққандағы орташа табысы республикалық бюджет туралы заңмен тиісті қаржы жылына белгіленген күнкөріс деңгейінің бір еселенген мөлшерінен аспайтын азаматтардың мынадай санаттарына 10 (он) айлық есептік көрсеткіш мөлшерінде:</w:t>
      </w:r>
    </w:p>
    <w:bookmarkEnd w:id="111"/>
    <w:bookmarkStart w:name="z126" w:id="112"/>
    <w:p>
      <w:pPr>
        <w:spacing w:after="0"/>
        <w:ind w:left="0"/>
        <w:jc w:val="both"/>
      </w:pPr>
      <w:r>
        <w:rPr>
          <w:rFonts w:ascii="Times New Roman"/>
          <w:b w:val="false"/>
          <w:i w:val="false"/>
          <w:color w:val="000000"/>
          <w:sz w:val="28"/>
        </w:rPr>
        <w:t>
      1) әлеуметтік мәні бар аурулары бар адамдарға - жылына бір рет;</w:t>
      </w:r>
    </w:p>
    <w:bookmarkEnd w:id="112"/>
    <w:bookmarkStart w:name="z127" w:id="113"/>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заңмен тиісті қаржы жылына белгіленген күнкөріс деңгейінің бір еселік мөлшерінен аспайтын адамдарға (отбасыларға), бір рет әлеуметтік көмек көрсетіледі.</w:t>
      </w:r>
    </w:p>
    <w:bookmarkEnd w:id="113"/>
    <w:bookmarkStart w:name="z128" w:id="114"/>
    <w:p>
      <w:pPr>
        <w:spacing w:after="0"/>
        <w:ind w:left="0"/>
        <w:jc w:val="both"/>
      </w:pPr>
      <w:r>
        <w:rPr>
          <w:rFonts w:ascii="Times New Roman"/>
          <w:b w:val="false"/>
          <w:i w:val="false"/>
          <w:color w:val="000000"/>
          <w:sz w:val="28"/>
        </w:rPr>
        <w:t xml:space="preserve">
      11.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кірісін есептеу қағидаларын бекіту туралы" 2023 жылғы 26 мамырдағы № 181 бұйрығымен бекітілген (Нормативтік құқықтық актілерді мемлекеттік тіркеу тізілімінде 32609 болып тіркелген) адамның (отбасының) жан басына шаққандағы орташа табысын есепке алу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4"/>
    <w:bookmarkStart w:name="z129" w:id="115"/>
    <w:p>
      <w:pPr>
        <w:spacing w:after="0"/>
        <w:ind w:left="0"/>
        <w:jc w:val="both"/>
      </w:pPr>
      <w:r>
        <w:rPr>
          <w:rFonts w:ascii="Times New Roman"/>
          <w:b w:val="false"/>
          <w:i w:val="false"/>
          <w:color w:val="000000"/>
          <w:sz w:val="28"/>
        </w:rPr>
        <w:t>
      12.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5"/>
    <w:bookmarkStart w:name="z130" w:id="116"/>
    <w:p>
      <w:pPr>
        <w:spacing w:after="0"/>
        <w:ind w:left="0"/>
        <w:jc w:val="left"/>
      </w:pPr>
      <w:r>
        <w:rPr>
          <w:rFonts w:ascii="Times New Roman"/>
          <w:b/>
          <w:i w:val="false"/>
          <w:color w:val="000000"/>
        </w:rPr>
        <w:t xml:space="preserve"> 3-тарау. Әлеуметтік көмек көрсету тәртібі</w:t>
      </w:r>
    </w:p>
    <w:bookmarkEnd w:id="116"/>
    <w:bookmarkStart w:name="z131" w:id="117"/>
    <w:p>
      <w:pPr>
        <w:spacing w:after="0"/>
        <w:ind w:left="0"/>
        <w:jc w:val="both"/>
      </w:pPr>
      <w:r>
        <w:rPr>
          <w:rFonts w:ascii="Times New Roman"/>
          <w:b w:val="false"/>
          <w:i w:val="false"/>
          <w:color w:val="000000"/>
          <w:sz w:val="28"/>
        </w:rPr>
        <w:t>
      13. Мереке күндері мен атаулы күндерге орай әлеуметтік көмек алушылардың өтініштері талап етілмей көрсетіледі.</w:t>
      </w:r>
    </w:p>
    <w:bookmarkEnd w:id="117"/>
    <w:bookmarkStart w:name="z132" w:id="118"/>
    <w:p>
      <w:pPr>
        <w:spacing w:after="0"/>
        <w:ind w:left="0"/>
        <w:jc w:val="both"/>
      </w:pPr>
      <w:r>
        <w:rPr>
          <w:rFonts w:ascii="Times New Roman"/>
          <w:b w:val="false"/>
          <w:i w:val="false"/>
          <w:color w:val="000000"/>
          <w:sz w:val="28"/>
        </w:rPr>
        <w:t xml:space="preserve">
      Әлеуметтік көмек алушылардың санаттарын ЖАО айқындайды. </w:t>
      </w:r>
    </w:p>
    <w:bookmarkEnd w:id="118"/>
    <w:bookmarkStart w:name="z133" w:id="119"/>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жергілікті атқарушы органдарға және денсаулық сақтау ұйымдарына сұрау салу негізінде не уәкілетті мемлекеттік органның ақпараттық жүйелерінен электрондық түрде қалыптастырылады.</w:t>
      </w:r>
    </w:p>
    <w:bookmarkEnd w:id="119"/>
    <w:bookmarkStart w:name="z134" w:id="120"/>
    <w:p>
      <w:pPr>
        <w:spacing w:after="0"/>
        <w:ind w:left="0"/>
        <w:jc w:val="both"/>
      </w:pPr>
      <w:r>
        <w:rPr>
          <w:rFonts w:ascii="Times New Roman"/>
          <w:b w:val="false"/>
          <w:i w:val="false"/>
          <w:color w:val="000000"/>
          <w:sz w:val="28"/>
        </w:rPr>
        <w:t xml:space="preserve">
      14.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0"/>
    <w:bookmarkStart w:name="z135" w:id="121"/>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both"/>
      </w:pPr>
      <w:r>
        <w:rPr>
          <w:rFonts w:ascii="Times New Roman"/>
          <w:b w:val="false"/>
          <w:i w:val="false"/>
          <w:color w:val="000000"/>
          <w:sz w:val="28"/>
        </w:rPr>
        <w:t>
      15.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pPr>
        <w:spacing w:after="0"/>
        <w:ind w:left="0"/>
        <w:jc w:val="both"/>
      </w:pPr>
      <w:r>
        <w:rPr>
          <w:rFonts w:ascii="Times New Roman"/>
          <w:b w:val="false"/>
          <w:i w:val="false"/>
          <w:color w:val="000000"/>
          <w:sz w:val="28"/>
        </w:rPr>
        <w:t xml:space="preserve">
      16. Учаскелік комиссия құжаттарды алған күннен бастап 2 (екі) жұмыс күні ішінде өтініш берушіге тексеру жүргізеді, оның нәтижелері бойынша Үлгілік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Start w:name="z151" w:id="122"/>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22"/>
    <w:bookmarkStart w:name="z152" w:id="123"/>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23"/>
    <w:bookmarkStart w:name="z153" w:id="124"/>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24"/>
    <w:bookmarkStart w:name="z154" w:id="125"/>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25"/>
    <w:bookmarkStart w:name="z155" w:id="126"/>
    <w:p>
      <w:pPr>
        <w:spacing w:after="0"/>
        <w:ind w:left="0"/>
        <w:jc w:val="both"/>
      </w:pPr>
      <w:r>
        <w:rPr>
          <w:rFonts w:ascii="Times New Roman"/>
          <w:b w:val="false"/>
          <w:i w:val="false"/>
          <w:color w:val="000000"/>
          <w:sz w:val="28"/>
        </w:rPr>
        <w:t>
      21.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26"/>
    <w:bookmarkStart w:name="z156"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27"/>
    <w:bookmarkStart w:name="z157" w:id="128"/>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28"/>
    <w:bookmarkStart w:name="z158" w:id="129"/>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29"/>
    <w:bookmarkStart w:name="z159" w:id="130"/>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30"/>
    <w:bookmarkStart w:name="z160" w:id="131"/>
    <w:p>
      <w:pPr>
        <w:spacing w:after="0"/>
        <w:ind w:left="0"/>
        <w:jc w:val="both"/>
      </w:pPr>
      <w:r>
        <w:rPr>
          <w:rFonts w:ascii="Times New Roman"/>
          <w:b w:val="false"/>
          <w:i w:val="false"/>
          <w:color w:val="000000"/>
          <w:sz w:val="28"/>
        </w:rPr>
        <w:t>
      ақпараттық жүйелерді пайдалану;</w:t>
      </w:r>
    </w:p>
    <w:bookmarkEnd w:id="131"/>
    <w:bookmarkStart w:name="z161" w:id="132"/>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32"/>
    <w:bookmarkStart w:name="z162" w:id="133"/>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33"/>
    <w:bookmarkStart w:name="z163" w:id="134"/>
    <w:p>
      <w:pPr>
        <w:spacing w:after="0"/>
        <w:ind w:left="0"/>
        <w:jc w:val="both"/>
      </w:pPr>
      <w:r>
        <w:rPr>
          <w:rFonts w:ascii="Times New Roman"/>
          <w:b w:val="false"/>
          <w:i w:val="false"/>
          <w:color w:val="000000"/>
          <w:sz w:val="28"/>
        </w:rPr>
        <w:t>
      22. Мынадай:</w:t>
      </w:r>
    </w:p>
    <w:bookmarkEnd w:id="134"/>
    <w:bookmarkStart w:name="z164" w:id="135"/>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35"/>
    <w:bookmarkStart w:name="z165" w:id="136"/>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36"/>
    <w:bookmarkStart w:name="z166" w:id="137"/>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37"/>
    <w:bookmarkStart w:name="z167" w:id="138"/>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38"/>
    <w:bookmarkStart w:name="z168" w:id="139"/>
    <w:p>
      <w:pPr>
        <w:spacing w:after="0"/>
        <w:ind w:left="0"/>
        <w:jc w:val="both"/>
      </w:pPr>
      <w:r>
        <w:rPr>
          <w:rFonts w:ascii="Times New Roman"/>
          <w:b w:val="false"/>
          <w:i w:val="false"/>
          <w:color w:val="000000"/>
          <w:sz w:val="28"/>
        </w:rPr>
        <w:t xml:space="preserve">
      23.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бұйрығымен айқындалған (нормативтік құқықтық актілерді мемлекеттік тіркеу тізілімінде № 22394 болып тіркелген).</w:t>
      </w:r>
    </w:p>
    <w:bookmarkEnd w:id="139"/>
    <w:bookmarkStart w:name="z169" w:id="140"/>
    <w:p>
      <w:pPr>
        <w:spacing w:after="0"/>
        <w:ind w:left="0"/>
        <w:jc w:val="both"/>
      </w:pPr>
      <w:r>
        <w:rPr>
          <w:rFonts w:ascii="Times New Roman"/>
          <w:b w:val="false"/>
          <w:i w:val="false"/>
          <w:color w:val="000000"/>
          <w:sz w:val="28"/>
        </w:rPr>
        <w:t xml:space="preserve">
      24. Әлеуметтік көмек көрсетуге арналған шығыстарды қаржыландыру ағымдағы қаржы жылына Қызылжар ауданының бюджетінде көзделген қаражат шегінде жүзеге асырылады. </w:t>
      </w:r>
    </w:p>
    <w:bookmarkEnd w:id="140"/>
    <w:bookmarkStart w:name="z170" w:id="141"/>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41"/>
    <w:bookmarkStart w:name="z171" w:id="142"/>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42"/>
    <w:bookmarkStart w:name="z172" w:id="143"/>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43"/>
    <w:bookmarkStart w:name="z173" w:id="144"/>
    <w:p>
      <w:pPr>
        <w:spacing w:after="0"/>
        <w:ind w:left="0"/>
        <w:jc w:val="both"/>
      </w:pPr>
      <w:r>
        <w:rPr>
          <w:rFonts w:ascii="Times New Roman"/>
          <w:b w:val="false"/>
          <w:i w:val="false"/>
          <w:color w:val="000000"/>
          <w:sz w:val="28"/>
        </w:rPr>
        <w:t xml:space="preserve">
      25. Әлеуметтік көмек келесі жағдайларда тоқтатылады: </w:t>
      </w:r>
    </w:p>
    <w:bookmarkEnd w:id="144"/>
    <w:bookmarkStart w:name="z174" w:id="145"/>
    <w:p>
      <w:pPr>
        <w:spacing w:after="0"/>
        <w:ind w:left="0"/>
        <w:jc w:val="both"/>
      </w:pPr>
      <w:r>
        <w:rPr>
          <w:rFonts w:ascii="Times New Roman"/>
          <w:b w:val="false"/>
          <w:i w:val="false"/>
          <w:color w:val="000000"/>
          <w:sz w:val="28"/>
        </w:rPr>
        <w:t>
      1) алушы қайтыс болған;</w:t>
      </w:r>
    </w:p>
    <w:bookmarkEnd w:id="145"/>
    <w:bookmarkStart w:name="z175" w:id="146"/>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46"/>
    <w:bookmarkStart w:name="z176" w:id="147"/>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47"/>
    <w:bookmarkStart w:name="z177" w:id="148"/>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48"/>
    <w:bookmarkStart w:name="z178" w:id="149"/>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49"/>
    <w:bookmarkStart w:name="z179" w:id="150"/>
    <w:p>
      <w:pPr>
        <w:spacing w:after="0"/>
        <w:ind w:left="0"/>
        <w:jc w:val="both"/>
      </w:pPr>
      <w:r>
        <w:rPr>
          <w:rFonts w:ascii="Times New Roman"/>
          <w:b w:val="false"/>
          <w:i w:val="false"/>
          <w:color w:val="000000"/>
          <w:sz w:val="28"/>
        </w:rPr>
        <w:t xml:space="preserve">
      Осы тармақтың 3) тармақшасы осы Үлгілік қағидалардың 8-тармағының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50"/>
    <w:bookmarkStart w:name="z180" w:id="151"/>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51"/>
    <w:bookmarkStart w:name="z181" w:id="152"/>
    <w:p>
      <w:pPr>
        <w:spacing w:after="0"/>
        <w:ind w:left="0"/>
        <w:jc w:val="both"/>
      </w:pPr>
      <w:r>
        <w:rPr>
          <w:rFonts w:ascii="Times New Roman"/>
          <w:b w:val="false"/>
          <w:i w:val="false"/>
          <w:color w:val="000000"/>
          <w:sz w:val="28"/>
        </w:rPr>
        <w:t xml:space="preserve">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 </w:t>
      </w:r>
    </w:p>
    <w:bookmarkEnd w:id="152"/>
    <w:bookmarkStart w:name="z182" w:id="153"/>
    <w:p>
      <w:pPr>
        <w:spacing w:after="0"/>
        <w:ind w:left="0"/>
        <w:jc w:val="both"/>
      </w:pPr>
      <w:r>
        <w:rPr>
          <w:rFonts w:ascii="Times New Roman"/>
          <w:b w:val="false"/>
          <w:i w:val="false"/>
          <w:color w:val="000000"/>
          <w:sz w:val="28"/>
        </w:rPr>
        <w:t>
      26.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53"/>
    <w:bookmarkStart w:name="z183" w:id="154"/>
    <w:p>
      <w:pPr>
        <w:spacing w:after="0"/>
        <w:ind w:left="0"/>
        <w:jc w:val="both"/>
      </w:pPr>
      <w:r>
        <w:rPr>
          <w:rFonts w:ascii="Times New Roman"/>
          <w:b w:val="false"/>
          <w:i w:val="false"/>
          <w:color w:val="000000"/>
          <w:sz w:val="28"/>
        </w:rPr>
        <w:t xml:space="preserve">
      27. Әлеуметтік көмек көрсетуді мониторингілеу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 </w:t>
      </w:r>
    </w:p>
    <w:bookmarkEnd w:id="154"/>
    <w:bookmarkStart w:name="z184" w:id="155"/>
    <w:p>
      <w:pPr>
        <w:spacing w:after="0"/>
        <w:ind w:left="0"/>
        <w:jc w:val="both"/>
      </w:pPr>
      <w:r>
        <w:rPr>
          <w:rFonts w:ascii="Times New Roman"/>
          <w:b w:val="false"/>
          <w:i w:val="false"/>
          <w:color w:val="000000"/>
          <w:sz w:val="28"/>
        </w:rPr>
        <w:t>
      28.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цифрлық жүйелеріне сұрау салуға бастама жасайды.</w:t>
      </w:r>
    </w:p>
    <w:bookmarkEnd w:id="155"/>
    <w:bookmarkStart w:name="z185" w:id="156"/>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қалыптастырылады.</w:t>
      </w:r>
    </w:p>
    <w:bookmarkEnd w:id="156"/>
    <w:bookmarkStart w:name="z186" w:id="157"/>
    <w:p>
      <w:pPr>
        <w:spacing w:after="0"/>
        <w:ind w:left="0"/>
        <w:jc w:val="both"/>
      </w:pPr>
      <w:r>
        <w:rPr>
          <w:rFonts w:ascii="Times New Roman"/>
          <w:b w:val="false"/>
          <w:i w:val="false"/>
          <w:color w:val="000000"/>
          <w:sz w:val="28"/>
        </w:rPr>
        <w:t>
      29. Әлеуметтік көмек көрсету туралы шешім қабылдаған кезде уәкілетті мемлекеттік органның цифрлық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57"/>
    <w:bookmarkStart w:name="z187" w:id="158"/>
    <w:p>
      <w:pPr>
        <w:spacing w:after="0"/>
        <w:ind w:left="0"/>
        <w:jc w:val="both"/>
      </w:pPr>
      <w:r>
        <w:rPr>
          <w:rFonts w:ascii="Times New Roman"/>
          <w:b w:val="false"/>
          <w:i w:val="false"/>
          <w:color w:val="000000"/>
          <w:sz w:val="28"/>
        </w:rPr>
        <w:t>
      30. Әлеуметтік көмек көрсету жөніндегі уәкілетті орган қабылдаған әлеуметтік көмек көрсету туралы шешім негізінде мемлекеттік корпорация:</w:t>
      </w:r>
    </w:p>
    <w:bookmarkEnd w:id="158"/>
    <w:bookmarkStart w:name="z188" w:id="159"/>
    <w:p>
      <w:pPr>
        <w:spacing w:after="0"/>
        <w:ind w:left="0"/>
        <w:jc w:val="both"/>
      </w:pPr>
      <w:r>
        <w:rPr>
          <w:rFonts w:ascii="Times New Roman"/>
          <w:b w:val="false"/>
          <w:i w:val="false"/>
          <w:color w:val="000000"/>
          <w:sz w:val="28"/>
        </w:rPr>
        <w:t>
      біржолғы төлемдер бойынша күн сайын;</w:t>
      </w:r>
    </w:p>
    <w:bookmarkEnd w:id="159"/>
    <w:bookmarkStart w:name="z189" w:id="160"/>
    <w:p>
      <w:pPr>
        <w:spacing w:after="0"/>
        <w:ind w:left="0"/>
        <w:jc w:val="both"/>
      </w:pPr>
      <w:r>
        <w:rPr>
          <w:rFonts w:ascii="Times New Roman"/>
          <w:b w:val="false"/>
          <w:i w:val="false"/>
          <w:color w:val="000000"/>
          <w:sz w:val="28"/>
        </w:rPr>
        <w:t xml:space="preserve">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 </w:t>
      </w:r>
    </w:p>
    <w:bookmarkEnd w:id="160"/>
    <w:bookmarkStart w:name="z190" w:id="161"/>
    <w:p>
      <w:pPr>
        <w:spacing w:after="0"/>
        <w:ind w:left="0"/>
        <w:jc w:val="both"/>
      </w:pPr>
      <w:r>
        <w:rPr>
          <w:rFonts w:ascii="Times New Roman"/>
          <w:b w:val="false"/>
          <w:i w:val="false"/>
          <w:color w:val="000000"/>
          <w:sz w:val="28"/>
        </w:rPr>
        <w:t>
      31.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61"/>
    <w:bookmarkStart w:name="z191" w:id="162"/>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162"/>
    <w:bookmarkStart w:name="z192" w:id="163"/>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63"/>
    <w:bookmarkStart w:name="z193" w:id="164"/>
    <w:p>
      <w:pPr>
        <w:spacing w:after="0"/>
        <w:ind w:left="0"/>
        <w:jc w:val="both"/>
      </w:pPr>
      <w:r>
        <w:rPr>
          <w:rFonts w:ascii="Times New Roman"/>
          <w:b w:val="false"/>
          <w:i w:val="false"/>
          <w:color w:val="000000"/>
          <w:sz w:val="28"/>
        </w:rPr>
        <w:t>
      32.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64"/>
    <w:bookmarkStart w:name="z194" w:id="165"/>
    <w:p>
      <w:pPr>
        <w:spacing w:after="0"/>
        <w:ind w:left="0"/>
        <w:jc w:val="both"/>
      </w:pPr>
      <w:r>
        <w:rPr>
          <w:rFonts w:ascii="Times New Roman"/>
          <w:b w:val="false"/>
          <w:i w:val="false"/>
          <w:color w:val="000000"/>
          <w:sz w:val="28"/>
        </w:rPr>
        <w:t>
      33.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65"/>
    <w:bookmarkStart w:name="z195" w:id="166"/>
    <w:p>
      <w:pPr>
        <w:spacing w:after="0"/>
        <w:ind w:left="0"/>
        <w:jc w:val="both"/>
      </w:pPr>
      <w:r>
        <w:rPr>
          <w:rFonts w:ascii="Times New Roman"/>
          <w:b w:val="false"/>
          <w:i w:val="false"/>
          <w:color w:val="000000"/>
          <w:sz w:val="28"/>
        </w:rPr>
        <w:t>
      34.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66"/>
    <w:bookmarkStart w:name="z196" w:id="167"/>
    <w:p>
      <w:pPr>
        <w:spacing w:after="0"/>
        <w:ind w:left="0"/>
        <w:jc w:val="both"/>
      </w:pPr>
      <w:r>
        <w:rPr>
          <w:rFonts w:ascii="Times New Roman"/>
          <w:b w:val="false"/>
          <w:i w:val="false"/>
          <w:color w:val="000000"/>
          <w:sz w:val="28"/>
        </w:rPr>
        <w:t>
      35.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8/4 шешіміне қосымша</w:t>
            </w:r>
          </w:p>
        </w:tc>
      </w:tr>
    </w:tbl>
    <w:bookmarkStart w:name="z140" w:id="168"/>
    <w:p>
      <w:pPr>
        <w:spacing w:after="0"/>
        <w:ind w:left="0"/>
        <w:jc w:val="left"/>
      </w:pPr>
      <w:r>
        <w:rPr>
          <w:rFonts w:ascii="Times New Roman"/>
          <w:b/>
          <w:i w:val="false"/>
          <w:color w:val="000000"/>
        </w:rPr>
        <w:t xml:space="preserve"> Солтүстік Қазақстан облысы Қызылжар аудандық мәслихатының күші жойылған кейбір шешімдерінің тізбесі</w:t>
      </w:r>
    </w:p>
    <w:bookmarkEnd w:id="168"/>
    <w:bookmarkStart w:name="z141" w:id="169"/>
    <w:p>
      <w:pPr>
        <w:spacing w:after="0"/>
        <w:ind w:left="0"/>
        <w:jc w:val="both"/>
      </w:pPr>
      <w:r>
        <w:rPr>
          <w:rFonts w:ascii="Times New Roman"/>
          <w:b w:val="false"/>
          <w:i w:val="false"/>
          <w:color w:val="000000"/>
          <w:sz w:val="28"/>
        </w:rPr>
        <w:t xml:space="preserve">
      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Қызылжар аудандық мәслихатының 2017 жылғы 3 мамырдағы № 13/1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4184 болып тіркелген).</w:t>
      </w:r>
    </w:p>
    <w:bookmarkEnd w:id="169"/>
    <w:bookmarkStart w:name="z142" w:id="170"/>
    <w:p>
      <w:pPr>
        <w:spacing w:after="0"/>
        <w:ind w:left="0"/>
        <w:jc w:val="both"/>
      </w:pPr>
      <w:r>
        <w:rPr>
          <w:rFonts w:ascii="Times New Roman"/>
          <w:b w:val="false"/>
          <w:i w:val="false"/>
          <w:color w:val="000000"/>
          <w:sz w:val="28"/>
        </w:rPr>
        <w:t xml:space="preserve">
      2."Солтүстік Қазақстан облысы Қызылжар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Солтүстік Қазақстан облысы Қызылжар аудандық мәслихатының 2017 жылғы 3 мамырдағы № 13/1 шешіміне өзгеріс және толықтыру енгізу туралы" Солтүстік Қазақстан облысы Қызылжар аудандық мәслихатының 2017 жылғы 22 желтоқсандағы № 22/5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4553 болып тіркелген).</w:t>
      </w:r>
    </w:p>
    <w:bookmarkEnd w:id="170"/>
    <w:bookmarkStart w:name="z143" w:id="171"/>
    <w:p>
      <w:pPr>
        <w:spacing w:after="0"/>
        <w:ind w:left="0"/>
        <w:jc w:val="both"/>
      </w:pPr>
      <w:r>
        <w:rPr>
          <w:rFonts w:ascii="Times New Roman"/>
          <w:b w:val="false"/>
          <w:i w:val="false"/>
          <w:color w:val="000000"/>
          <w:sz w:val="28"/>
        </w:rPr>
        <w:t xml:space="preserve">
      3."Солтүстік Қазақстан облысы Қызылжар аудандық мәслихатының 2017 жылғы 3 мамырдағы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Қызылжар аудандық мәслихатының 2018 жылғы 29 желтоқсандағы № 36/16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5171 болып тіркелген).</w:t>
      </w:r>
    </w:p>
    <w:bookmarkEnd w:id="171"/>
    <w:bookmarkStart w:name="z144" w:id="172"/>
    <w:p>
      <w:pPr>
        <w:spacing w:after="0"/>
        <w:ind w:left="0"/>
        <w:jc w:val="both"/>
      </w:pPr>
      <w:r>
        <w:rPr>
          <w:rFonts w:ascii="Times New Roman"/>
          <w:b w:val="false"/>
          <w:i w:val="false"/>
          <w:color w:val="000000"/>
          <w:sz w:val="28"/>
        </w:rPr>
        <w:t xml:space="preserve">
      4."Солтүстік Қазақстан облысы Қызылжар аудандық мәслихатының 2017 жылғы 3 мамырдағы №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Қызылжар аудандық мәслихатының 2019 жылғы 14 қазандағы № 45/12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5622 болып тіркелген).</w:t>
      </w:r>
    </w:p>
    <w:bookmarkEnd w:id="172"/>
    <w:bookmarkStart w:name="z145" w:id="173"/>
    <w:p>
      <w:pPr>
        <w:spacing w:after="0"/>
        <w:ind w:left="0"/>
        <w:jc w:val="both"/>
      </w:pPr>
      <w:r>
        <w:rPr>
          <w:rFonts w:ascii="Times New Roman"/>
          <w:b w:val="false"/>
          <w:i w:val="false"/>
          <w:color w:val="000000"/>
          <w:sz w:val="28"/>
        </w:rPr>
        <w:t>
      5."Солтүстік Қазақстан облысы Қызылжар аудандық мәслихатының 2017 жылғы 3 мамырдағы №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Қызылжар аудандық мәслихатының 2020 жылғы 16 сәуірдегі № 52/1 шешімі (Нормативтік құқықтық актілерді мемлекеттік тіркеу тізілімінде № 6271 болып тіркелген).</w:t>
      </w:r>
    </w:p>
    <w:bookmarkEnd w:id="173"/>
    <w:bookmarkStart w:name="z146" w:id="174"/>
    <w:p>
      <w:pPr>
        <w:spacing w:after="0"/>
        <w:ind w:left="0"/>
        <w:jc w:val="both"/>
      </w:pPr>
      <w:r>
        <w:rPr>
          <w:rFonts w:ascii="Times New Roman"/>
          <w:b w:val="false"/>
          <w:i w:val="false"/>
          <w:color w:val="000000"/>
          <w:sz w:val="28"/>
        </w:rPr>
        <w:t xml:space="preserve">
      6."Солтүстік Қазақстан облысы Қызылжар аудандық мәслихатының 2017 жылғы 3 мамырдағы №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Қызылжар аудандық мәслихатының 2020 жылғы 29 желтоқсандағы № 60/8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6876 болып тіркелген).</w:t>
      </w:r>
    </w:p>
    <w:bookmarkEnd w:id="174"/>
    <w:bookmarkStart w:name="z147" w:id="175"/>
    <w:p>
      <w:pPr>
        <w:spacing w:after="0"/>
        <w:ind w:left="0"/>
        <w:jc w:val="both"/>
      </w:pPr>
      <w:r>
        <w:rPr>
          <w:rFonts w:ascii="Times New Roman"/>
          <w:b w:val="false"/>
          <w:i w:val="false"/>
          <w:color w:val="000000"/>
          <w:sz w:val="28"/>
        </w:rPr>
        <w:t xml:space="preserve">
      7."Солтүстік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Қызылжар аудандық мәслихатының 2017 жылғы 3 мамырдағы № 13/1 шешіміне өзгеріс енгізу туралы" Солтүстік Қазақстан облысы Қызылжар аудандық мәслихатының 2021 жылғы 1 қазандағы № 8/7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24727 болып тіркелген).</w:t>
      </w:r>
    </w:p>
    <w:bookmarkEnd w:id="175"/>
    <w:bookmarkStart w:name="z148" w:id="176"/>
    <w:p>
      <w:pPr>
        <w:spacing w:after="0"/>
        <w:ind w:left="0"/>
        <w:jc w:val="both"/>
      </w:pPr>
      <w:r>
        <w:rPr>
          <w:rFonts w:ascii="Times New Roman"/>
          <w:b w:val="false"/>
          <w:i w:val="false"/>
          <w:color w:val="000000"/>
          <w:sz w:val="28"/>
        </w:rPr>
        <w:t xml:space="preserve">
      8. "Солтүстік Қазақстан облысы Қызылжар аудандық мәслихатының 2017 жылғы 3 мамырдағы № 13/1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Қызылжар аудандық мәслихатының 2022 жылғы 4 наурыздағы № 12/13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27046 болып тіркелген).</w:t>
      </w:r>
    </w:p>
    <w:bookmarkEnd w:id="176"/>
    <w:bookmarkStart w:name="z149" w:id="177"/>
    <w:p>
      <w:pPr>
        <w:spacing w:after="0"/>
        <w:ind w:left="0"/>
        <w:jc w:val="both"/>
      </w:pPr>
      <w:r>
        <w:rPr>
          <w:rFonts w:ascii="Times New Roman"/>
          <w:b w:val="false"/>
          <w:i w:val="false"/>
          <w:color w:val="000000"/>
          <w:sz w:val="28"/>
        </w:rPr>
        <w:t xml:space="preserve">
      9."Солтүстік Қазақстан облысы Қызылжар аудандық мәслихатының 2017 жылғы 3 мамырдағы №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Қызылжар аудандық мәслихатының 2022 жылғы 23 желтоқсандағы № 19/5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31504 болып тіркелген).</w:t>
      </w:r>
    </w:p>
    <w:bookmarkEnd w:id="177"/>
    <w:bookmarkStart w:name="z150" w:id="178"/>
    <w:p>
      <w:pPr>
        <w:spacing w:after="0"/>
        <w:ind w:left="0"/>
        <w:jc w:val="both"/>
      </w:pPr>
      <w:r>
        <w:rPr>
          <w:rFonts w:ascii="Times New Roman"/>
          <w:b w:val="false"/>
          <w:i w:val="false"/>
          <w:color w:val="000000"/>
          <w:sz w:val="28"/>
        </w:rPr>
        <w:t xml:space="preserve">
      10."Солтүстік Қазақстан облысы Қызылжар аудандық мәслихатының 2017 жылғы 3 мамырдағы № 13/1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Қызылжар аудандық мәслихатының 2023 жылғы 17 мамырдағы № 3/22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7508-15 болып тіркелген).</w:t>
      </w:r>
    </w:p>
    <w:bookmarkEnd w:id="1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