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fd4d" w14:textId="b70f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2023 жылғы 18 сәуірдегі № 2 шешімі. Солтүстік Қазақстан облысының Әділет департаментінде 2023 жылғы 25 сәуірде № 7481-15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бойынша халық үшін қатты тұрмыстық қатты қалдықтардыжинауға,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құны (қосылған құн салығысыз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