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eba" w14:textId="5e7a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2017 жылғы 20 қазандағы "Шарбақты ауданының Құрмет грамотасымен наградтау Ережесін бекіту туралы" № 90/27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17 қарашадағы № 38/13 шешімі. Павлодар облысының Әділет департаментінде 2023 жылғы 20 қарашада № 7416-14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2017 жылғы 20 қазандағы "Шарбақты ауданының Құрмет грамотасымен наградтау Ережесін бекіту туралы" № 90/27 (нормативтік құқықтық актілерді мемлекеттік тіркеу тізілімінде № 5669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Шарбақты аудандық мәслихатының Құрмет грамотасымен наградтау туралы ережеде: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Белгіленген үлгідегі наградтау парағында наградталушының жеке басын, саладағы және берілген ұжымдағы жұмысының жалпы еңбек өтілін, оның нақты сіңірген еңбектерін сипаттайтын мәліметтер, жұмысының сапасы мен тиімділігі туралы деректер мазмұндалады.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Наградтау парағына кәсіпорынның, ұйымның, мекеменің, мемлекеттік органның басшысы қол қояды.";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Шарбақты ауданының Құрмет грамотасымен наградтау Ережесін бекіту туралы шешім Шарбақты аудандық мәслихатының сессиясында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аудандық мәслихаттың төрағасы және Шарбақты ауданының әкімі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 тапсыру алдында наградтау туралы шешім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Құрмет грамотасын тапсыру салтанатты түрде наградталушыға жеке табыс етіледі. Құрмет грамотасын әкім және (немесе) аудандық мәслихат төрағасы немесе олардың тапсыры бойынша тұлға табыс етеді.".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