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75c6c" w14:textId="4575c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Екібастұз қаласы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Павлодар облысы Екібастұз қалалық мәслихатының 2023 жылғы 13 қазандағы № 80/8 шешімі. Павлодар облысының Әділет департаментінде 2023 жылғы 16 қазанда № 7405-14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2-3-тармағына, Қазақстан Республикасы Үкiметiнiң "Әлеуметтiк көмек көрсетудiң, оның мөлшерлерiн белгiлеудiң және мұқтаж азаматтардың жекелеген санаттарының тiзбесiн айқындаудың үлгiлiк қағидаларын бекіту туралы" 2023 жылғы 30 маусымдағы № 523 </w:t>
      </w:r>
      <w:r>
        <w:rPr>
          <w:rFonts w:ascii="Times New Roman"/>
          <w:b w:val="false"/>
          <w:i w:val="false"/>
          <w:color w:val="000000"/>
          <w:sz w:val="28"/>
        </w:rPr>
        <w:t>қаулысына</w:t>
      </w:r>
      <w:r>
        <w:rPr>
          <w:rFonts w:ascii="Times New Roman"/>
          <w:b w:val="false"/>
          <w:i w:val="false"/>
          <w:color w:val="000000"/>
          <w:sz w:val="28"/>
        </w:rPr>
        <w:t xml:space="preserve"> сәйкес Екібастұз қалалық мәслихаты ШЕШІМ ҚАБЫЛДАДЫ:</w:t>
      </w:r>
    </w:p>
    <w:bookmarkEnd w:id="0"/>
    <w:bookmarkStart w:name="z2" w:id="1"/>
    <w:p>
      <w:pPr>
        <w:spacing w:after="0"/>
        <w:ind w:left="0"/>
        <w:jc w:val="both"/>
      </w:pPr>
      <w:r>
        <w:rPr>
          <w:rFonts w:ascii="Times New Roman"/>
          <w:b w:val="false"/>
          <w:i w:val="false"/>
          <w:color w:val="000000"/>
          <w:sz w:val="28"/>
        </w:rPr>
        <w:t>
      1. Осы шешімнің қосымшасына сәйкес әлеуметтік көмек көрсетудің, оның мөлшерлерін белгілеудің және Екібастұз қаласы мұқтаж азаматтардың жекелеген санаттарының тізбесін айқындаудың қағидалары бекiтілсін.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Екібастұз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Макраев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қалалық</w:t>
            </w:r>
            <w:r>
              <w:br/>
            </w:r>
            <w:r>
              <w:rPr>
                <w:rFonts w:ascii="Times New Roman"/>
                <w:b w:val="false"/>
                <w:i w:val="false"/>
                <w:color w:val="000000"/>
                <w:sz w:val="20"/>
              </w:rPr>
              <w:t>мәслихатының 2023 жылғы</w:t>
            </w:r>
            <w:r>
              <w:br/>
            </w:r>
            <w:r>
              <w:rPr>
                <w:rFonts w:ascii="Times New Roman"/>
                <w:b w:val="false"/>
                <w:i w:val="false"/>
                <w:color w:val="000000"/>
                <w:sz w:val="20"/>
              </w:rPr>
              <w:t>13 қазандағы № 80/8</w:t>
            </w:r>
            <w:r>
              <w:br/>
            </w:r>
            <w:r>
              <w:rPr>
                <w:rFonts w:ascii="Times New Roman"/>
                <w:b w:val="false"/>
                <w:i w:val="false"/>
                <w:color w:val="000000"/>
                <w:sz w:val="20"/>
              </w:rPr>
              <w:t>шешіміне қосымша</w:t>
            </w:r>
          </w:p>
        </w:tc>
      </w:tr>
    </w:tbl>
    <w:p>
      <w:pPr>
        <w:spacing w:after="0"/>
        <w:ind w:left="0"/>
        <w:jc w:val="both"/>
      </w:pPr>
      <w:r>
        <w:rPr>
          <w:rFonts w:ascii="Times New Roman"/>
          <w:b w:val="false"/>
          <w:i w:val="false"/>
          <w:color w:val="ff0000"/>
          <w:sz w:val="28"/>
        </w:rPr>
        <w:t xml:space="preserve">
      Ескерту. Қосымша жаңа редакцияда - Павлодар облысы Екібастұз қалалық мәслихатының 07.02.2025 </w:t>
      </w:r>
      <w:r>
        <w:rPr>
          <w:rFonts w:ascii="Times New Roman"/>
          <w:b w:val="false"/>
          <w:i w:val="false"/>
          <w:color w:val="ff0000"/>
          <w:sz w:val="28"/>
        </w:rPr>
        <w:t>№ 222/27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left"/>
      </w:pPr>
      <w:r>
        <w:rPr>
          <w:rFonts w:ascii="Times New Roman"/>
          <w:b/>
          <w:i w:val="false"/>
          <w:color w:val="000000"/>
        </w:rPr>
        <w:t xml:space="preserve"> Әлеуметтiк көмек көрсетудің, оның мөлшерлерiн белгiлеудің және Екібастұз қаласы</w:t>
      </w:r>
      <w:r>
        <w:br/>
      </w:r>
      <w:r>
        <w:rPr>
          <w:rFonts w:ascii="Times New Roman"/>
          <w:b/>
          <w:i w:val="false"/>
          <w:color w:val="000000"/>
        </w:rPr>
        <w:t>мұқтаж азаматтардың жекелеген санаттарының тiзбесiн айқындаудың қағидалары</w:t>
      </w:r>
    </w:p>
    <w:bookmarkStart w:name="z7" w:id="3"/>
    <w:p>
      <w:pPr>
        <w:spacing w:after="0"/>
        <w:ind w:left="0"/>
        <w:jc w:val="left"/>
      </w:pPr>
      <w:r>
        <w:rPr>
          <w:rFonts w:ascii="Times New Roman"/>
          <w:b/>
          <w:i w:val="false"/>
          <w:color w:val="000000"/>
        </w:rPr>
        <w:t xml:space="preserve"> 1-тарау. Жалпы ережелер</w:t>
      </w:r>
    </w:p>
    <w:bookmarkEnd w:id="3"/>
    <w:p>
      <w:pPr>
        <w:spacing w:after="0"/>
        <w:ind w:left="0"/>
        <w:jc w:val="both"/>
      </w:pPr>
      <w:r>
        <w:rPr>
          <w:rFonts w:ascii="Times New Roman"/>
          <w:b w:val="false"/>
          <w:i w:val="false"/>
          <w:color w:val="000000"/>
          <w:sz w:val="28"/>
        </w:rPr>
        <w:t xml:space="preserve">
      1. Осы әлеуметтiк көмек көрсетудің, оның мөлшерлерiн белгiлеудің және Екібастұз қаласы мұқтаж азаматтардың жекелеген санаттарының тiзбесiн айқындаудың Қағидалары (бұдан әрi – Қағидалар) Қазақстан Республикасының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Әлеуметтік кодексіне, Қазақстан Республикасы Үкiметiнiң 2023 жылғы 30 маусымдағы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 523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әзірленді және әлеуметтiк көмек көрсетудің, оның мөлшерлерiн белгiлеудің және мұқтаж азаматтардың жекелеген санаттарының тiзбесiн айқындаудың тәртібін белгілейді.</w:t>
      </w:r>
    </w:p>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p>
      <w:pPr>
        <w:spacing w:after="0"/>
        <w:ind w:left="0"/>
        <w:jc w:val="both"/>
      </w:pPr>
      <w:r>
        <w:rPr>
          <w:rFonts w:ascii="Times New Roman"/>
          <w:b w:val="false"/>
          <w:i w:val="false"/>
          <w:color w:val="000000"/>
          <w:sz w:val="28"/>
        </w:rPr>
        <w:t>
      1) Павлодар облысы бойынша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"бір терезе" қағидаты бойынша мемлекеттік қызметтер көрсетуге өтініштерді қабылдау және олардың нәтижелерін көрсетілетін қызметті алушыға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адамның (отбасының) өтінішін қарау бойынша Екібастұз қаласы әкімінің шешімімен құрылатын комиссия;</w:t>
      </w:r>
    </w:p>
    <w:p>
      <w:pPr>
        <w:spacing w:after="0"/>
        <w:ind w:left="0"/>
        <w:jc w:val="both"/>
      </w:pPr>
      <w:r>
        <w:rPr>
          <w:rFonts w:ascii="Times New Roman"/>
          <w:b w:val="false"/>
          <w:i w:val="false"/>
          <w:color w:val="000000"/>
          <w:sz w:val="28"/>
        </w:rPr>
        <w:t>
      3) әлеуметтік көмек – жергілікті атқарушы органдарымен (бұдан әрі –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көрсетілетін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 "Екібастұз қаласы әкімдігінің халықты жұмыспен қамту және әлеуметтік мәселелер бөлімі" мемлекеттік мекемесі;</w:t>
      </w:r>
    </w:p>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xml:space="preserve">
      7) жан басына шаққандағы орташа кіріс – отбасының бір айдағы жиынтық кірісінің отбасының әрбір мүшесіне тура келетін үлесі; </w:t>
      </w:r>
    </w:p>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жағдайына зерттеп-қарау жүргізу үшін Екібастұз қаласы, поселке, ауыл, ауылдық округ әкімінің шешімімен құрылатын арнаулы комиссия;</w:t>
      </w:r>
    </w:p>
    <w:p>
      <w:pPr>
        <w:spacing w:after="0"/>
        <w:ind w:left="0"/>
        <w:jc w:val="both"/>
      </w:pPr>
      <w:r>
        <w:rPr>
          <w:rFonts w:ascii="Times New Roman"/>
          <w:b w:val="false"/>
          <w:i w:val="false"/>
          <w:color w:val="000000"/>
          <w:sz w:val="28"/>
        </w:rPr>
        <w:t>
      12) шекті шама – әлеуметтік көмектің бекітілген ең жоғары мөлшері.</w:t>
      </w:r>
    </w:p>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p>
      <w:pPr>
        <w:spacing w:after="0"/>
        <w:ind w:left="0"/>
        <w:jc w:val="both"/>
      </w:pPr>
      <w:r>
        <w:rPr>
          <w:rFonts w:ascii="Times New Roman"/>
          <w:b w:val="false"/>
          <w:i w:val="false"/>
          <w:color w:val="000000"/>
          <w:sz w:val="28"/>
        </w:rPr>
        <w:t xml:space="preserve">
      3. Қазақстан Республикасы Әлеуметтік Кодексінің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және Қазақстан Республикасы "Ардагерлер туралы" Заңының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әлеуметтік қолдау шаралары осы Қағидаларда айқындалған тәртіппен көрсетіледі. </w:t>
      </w:r>
    </w:p>
    <w:p>
      <w:pPr>
        <w:spacing w:after="0"/>
        <w:ind w:left="0"/>
        <w:jc w:val="both"/>
      </w:pPr>
      <w:r>
        <w:rPr>
          <w:rFonts w:ascii="Times New Roman"/>
          <w:b w:val="false"/>
          <w:i w:val="false"/>
          <w:color w:val="000000"/>
          <w:sz w:val="28"/>
        </w:rPr>
        <w:t>
      4. Әлеуметтік көмек біржолғы (жылына бір рет) және (немесе) мерзімді (ай сайын, тоқсан сайын) көрсетіледі.</w:t>
      </w:r>
    </w:p>
    <w:p>
      <w:pPr>
        <w:spacing w:after="0"/>
        <w:ind w:left="0"/>
        <w:jc w:val="both"/>
      </w:pPr>
      <w:r>
        <w:rPr>
          <w:rFonts w:ascii="Times New Roman"/>
          <w:b w:val="false"/>
          <w:i w:val="false"/>
          <w:color w:val="000000"/>
          <w:sz w:val="28"/>
        </w:rPr>
        <w:t>
      5. Әлеуметтік көмек көрсету үшін мерекелік және атаулы күндердің тізбесі:</w:t>
      </w:r>
    </w:p>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p>
      <w:pPr>
        <w:spacing w:after="0"/>
        <w:ind w:left="0"/>
        <w:jc w:val="both"/>
      </w:pPr>
      <w:r>
        <w:rPr>
          <w:rFonts w:ascii="Times New Roman"/>
          <w:b w:val="false"/>
          <w:i w:val="false"/>
          <w:color w:val="000000"/>
          <w:sz w:val="28"/>
        </w:rPr>
        <w:t>
      2) 8 наурыз – Халықаралық әйелдер күні;</w:t>
      </w:r>
    </w:p>
    <w:p>
      <w:pPr>
        <w:spacing w:after="0"/>
        <w:ind w:left="0"/>
        <w:jc w:val="both"/>
      </w:pPr>
      <w:r>
        <w:rPr>
          <w:rFonts w:ascii="Times New Roman"/>
          <w:b w:val="false"/>
          <w:i w:val="false"/>
          <w:color w:val="000000"/>
          <w:sz w:val="28"/>
        </w:rPr>
        <w:t>
      3) 26 сәуір – радиациялық авариялар мен апаттардың салдарын жоюға және осы авариялар мен апаттардың құрбандарын еске алуға қатысушылар күні;</w:t>
      </w:r>
    </w:p>
    <w:p>
      <w:pPr>
        <w:spacing w:after="0"/>
        <w:ind w:left="0"/>
        <w:jc w:val="both"/>
      </w:pPr>
      <w:r>
        <w:rPr>
          <w:rFonts w:ascii="Times New Roman"/>
          <w:b w:val="false"/>
          <w:i w:val="false"/>
          <w:color w:val="000000"/>
          <w:sz w:val="28"/>
        </w:rPr>
        <w:t>
      4) 7 мамыр – Отан қорғаушылар күні;</w:t>
      </w:r>
    </w:p>
    <w:p>
      <w:pPr>
        <w:spacing w:after="0"/>
        <w:ind w:left="0"/>
        <w:jc w:val="both"/>
      </w:pPr>
      <w:r>
        <w:rPr>
          <w:rFonts w:ascii="Times New Roman"/>
          <w:b w:val="false"/>
          <w:i w:val="false"/>
          <w:color w:val="000000"/>
          <w:sz w:val="28"/>
        </w:rPr>
        <w:t>
      5) 9 мамыр – Жеңіс күні;</w:t>
      </w:r>
    </w:p>
    <w:p>
      <w:pPr>
        <w:spacing w:after="0"/>
        <w:ind w:left="0"/>
        <w:jc w:val="both"/>
      </w:pPr>
      <w:r>
        <w:rPr>
          <w:rFonts w:ascii="Times New Roman"/>
          <w:b w:val="false"/>
          <w:i w:val="false"/>
          <w:color w:val="000000"/>
          <w:sz w:val="28"/>
        </w:rPr>
        <w:t>
      6) 31 мамыр – Саяси қуғын-сүргін және ашаршылық құрбандарын еске алу күні;</w:t>
      </w:r>
    </w:p>
    <w:p>
      <w:pPr>
        <w:spacing w:after="0"/>
        <w:ind w:left="0"/>
        <w:jc w:val="both"/>
      </w:pPr>
      <w:r>
        <w:rPr>
          <w:rFonts w:ascii="Times New Roman"/>
          <w:b w:val="false"/>
          <w:i w:val="false"/>
          <w:color w:val="000000"/>
          <w:sz w:val="28"/>
        </w:rPr>
        <w:t>
      7) 30 тамыз – Қазақстан Республикасының Конституция күні;</w:t>
      </w:r>
    </w:p>
    <w:p>
      <w:pPr>
        <w:spacing w:after="0"/>
        <w:ind w:left="0"/>
        <w:jc w:val="both"/>
      </w:pPr>
      <w:r>
        <w:rPr>
          <w:rFonts w:ascii="Times New Roman"/>
          <w:b w:val="false"/>
          <w:i w:val="false"/>
          <w:color w:val="000000"/>
          <w:sz w:val="28"/>
        </w:rPr>
        <w:t>
      8) 1 қазан – Қарттар күні;</w:t>
      </w:r>
    </w:p>
    <w:p>
      <w:pPr>
        <w:spacing w:after="0"/>
        <w:ind w:left="0"/>
        <w:jc w:val="both"/>
      </w:pPr>
      <w:r>
        <w:rPr>
          <w:rFonts w:ascii="Times New Roman"/>
          <w:b w:val="false"/>
          <w:i w:val="false"/>
          <w:color w:val="000000"/>
          <w:sz w:val="28"/>
        </w:rPr>
        <w:t>
      9) 25 қазан – Қазақстан Республикасының күні;</w:t>
      </w:r>
    </w:p>
    <w:p>
      <w:pPr>
        <w:spacing w:after="0"/>
        <w:ind w:left="0"/>
        <w:jc w:val="both"/>
      </w:pPr>
      <w:r>
        <w:rPr>
          <w:rFonts w:ascii="Times New Roman"/>
          <w:b w:val="false"/>
          <w:i w:val="false"/>
          <w:color w:val="000000"/>
          <w:sz w:val="28"/>
        </w:rPr>
        <w:t>
      10) 16 желтоқсан – Қазақстан Республикасының Тәуелсіздік күні.</w:t>
      </w:r>
    </w:p>
    <w:p>
      <w:pPr>
        <w:spacing w:after="0"/>
        <w:ind w:left="0"/>
        <w:jc w:val="both"/>
      </w:pPr>
      <w:r>
        <w:rPr>
          <w:rFonts w:ascii="Times New Roman"/>
          <w:b w:val="false"/>
          <w:i w:val="false"/>
          <w:color w:val="000000"/>
          <w:sz w:val="28"/>
        </w:rPr>
        <w:t>
      6. Учаскелік және арнайы комиссиялар облыстық ЖАО ( республикалық маңызы бар қалалар, астана) бекіткен, қағидалар негізінде өз қызметін іске асырады.</w:t>
      </w:r>
    </w:p>
    <w:bookmarkStart w:name="z8" w:id="4"/>
    <w:p>
      <w:pPr>
        <w:spacing w:after="0"/>
        <w:ind w:left="0"/>
        <w:jc w:val="left"/>
      </w:pPr>
      <w:r>
        <w:rPr>
          <w:rFonts w:ascii="Times New Roman"/>
          <w:b/>
          <w:i w:val="false"/>
          <w:color w:val="000000"/>
        </w:rPr>
        <w:t xml:space="preserve"> 2-тарау. Әлеуметтік көмек көрсетудің санаттарының тізбесін айқындау</w:t>
      </w:r>
      <w:r>
        <w:br/>
      </w:r>
      <w:r>
        <w:rPr>
          <w:rFonts w:ascii="Times New Roman"/>
          <w:b/>
          <w:i w:val="false"/>
          <w:color w:val="000000"/>
        </w:rPr>
        <w:t>және әлеуметтік көмектің мөлшерлерін белгілеу тәртібі</w:t>
      </w:r>
    </w:p>
    <w:bookmarkEnd w:id="4"/>
    <w:p>
      <w:pPr>
        <w:spacing w:after="0"/>
        <w:ind w:left="0"/>
        <w:jc w:val="both"/>
      </w:pPr>
      <w:r>
        <w:rPr>
          <w:rFonts w:ascii="Times New Roman"/>
          <w:b w:val="false"/>
          <w:i w:val="false"/>
          <w:color w:val="000000"/>
          <w:sz w:val="28"/>
        </w:rPr>
        <w:t>
      7. Азаматтарды мұқтаждар санатына жатқызу үшін мыналар негіз болады:</w:t>
      </w:r>
    </w:p>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p>
      <w:pPr>
        <w:spacing w:after="0"/>
        <w:ind w:left="0"/>
        <w:jc w:val="both"/>
      </w:pPr>
      <w:r>
        <w:rPr>
          <w:rFonts w:ascii="Times New Roman"/>
          <w:b w:val="false"/>
          <w:i w:val="false"/>
          <w:color w:val="000000"/>
          <w:sz w:val="28"/>
        </w:rPr>
        <w:t>
      2) өрт салдарынан азаматқа (отбасына) не оның мүлкіне зиян келуі;</w:t>
      </w:r>
    </w:p>
    <w:p>
      <w:pPr>
        <w:spacing w:after="0"/>
        <w:ind w:left="0"/>
        <w:jc w:val="both"/>
      </w:pPr>
      <w:r>
        <w:rPr>
          <w:rFonts w:ascii="Times New Roman"/>
          <w:b w:val="false"/>
          <w:i w:val="false"/>
          <w:color w:val="000000"/>
          <w:sz w:val="28"/>
        </w:rPr>
        <w:t>
      3) әлеуметтік маңызы бар аурудың болуы;</w:t>
      </w:r>
    </w:p>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p>
      <w:pPr>
        <w:spacing w:after="0"/>
        <w:ind w:left="0"/>
        <w:jc w:val="both"/>
      </w:pPr>
      <w:r>
        <w:rPr>
          <w:rFonts w:ascii="Times New Roman"/>
          <w:b w:val="false"/>
          <w:i w:val="false"/>
          <w:color w:val="000000"/>
          <w:sz w:val="28"/>
        </w:rPr>
        <w:t>
      5) жетімдік, ата-ана қамқорлығының болмауы;</w:t>
      </w:r>
    </w:p>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жергілікті өкілді органдар бекіткен азаматтарды мұқтаждар санатына жатқызу негіздерінің тізбесін басшылыққа алады.</w:t>
      </w:r>
    </w:p>
    <w:p>
      <w:pPr>
        <w:spacing w:after="0"/>
        <w:ind w:left="0"/>
        <w:jc w:val="both"/>
      </w:pPr>
      <w:r>
        <w:rPr>
          <w:rFonts w:ascii="Times New Roman"/>
          <w:b w:val="false"/>
          <w:i w:val="false"/>
          <w:color w:val="000000"/>
          <w:sz w:val="28"/>
        </w:rPr>
        <w:t>
      8. Әлеуметтік көмек көрсету жөніндегі уәкілетті орган:</w:t>
      </w:r>
    </w:p>
    <w:p>
      <w:pPr>
        <w:spacing w:after="0"/>
        <w:ind w:left="0"/>
        <w:jc w:val="both"/>
      </w:pPr>
      <w:r>
        <w:rPr>
          <w:rFonts w:ascii="Times New Roman"/>
          <w:b w:val="false"/>
          <w:i w:val="false"/>
          <w:color w:val="000000"/>
          <w:sz w:val="28"/>
        </w:rPr>
        <w:t>
      1) мереке күндері мен атаулы күндерге орай алушылардан өтініштерді талап етпей табысын ескермей біржолғы әлеуметтік көмек:</w:t>
      </w:r>
    </w:p>
    <w:p>
      <w:pPr>
        <w:spacing w:after="0"/>
        <w:ind w:left="0"/>
        <w:jc w:val="both"/>
      </w:pPr>
      <w:r>
        <w:rPr>
          <w:rFonts w:ascii="Times New Roman"/>
          <w:b w:val="false"/>
          <w:i w:val="false"/>
          <w:color w:val="000000"/>
          <w:sz w:val="28"/>
        </w:rPr>
        <w:t>
      - 15 ақпан - Ауғанстан Демократиялық Республикасынан Кеңес әскерлерінің шектеулі контингентінің шығарылған күніне Мемлекеттік корпорацияның және әлеуметтік көмек көрсету жөніндегі уәкілетті органның тізімі негізінде:</w:t>
      </w:r>
    </w:p>
    <w:p>
      <w:pPr>
        <w:spacing w:after="0"/>
        <w:ind w:left="0"/>
        <w:jc w:val="both"/>
      </w:pPr>
      <w:r>
        <w:rPr>
          <w:rFonts w:ascii="Times New Roman"/>
          <w:b w:val="false"/>
          <w:i w:val="false"/>
          <w:color w:val="000000"/>
          <w:sz w:val="28"/>
        </w:rPr>
        <w:t>
      бұрынғы Кеңестік Социалистік Республикалар Одағын ( бұдан әрі – КСР Одағы)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50 (елу) АЕК мөлшерінде;</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50 (елу) АЕК мөлшерінде;</w:t>
      </w:r>
    </w:p>
    <w:p>
      <w:pPr>
        <w:spacing w:after="0"/>
        <w:ind w:left="0"/>
        <w:jc w:val="both"/>
      </w:pPr>
      <w:r>
        <w:rPr>
          <w:rFonts w:ascii="Times New Roman"/>
          <w:b w:val="false"/>
          <w:i w:val="false"/>
          <w:color w:val="000000"/>
          <w:sz w:val="28"/>
        </w:rPr>
        <w:t xml:space="preserve">
      Ауғанстанға ұрыс қимылдары жүрiп жатқан кезеңде осы елге жүк жеткiзу үшiн жiберiлген автомобиль батальондарының әскери қызметшiлерiне 50 (елу) АЕК мөлшерінде; </w:t>
      </w:r>
    </w:p>
    <w:p>
      <w:pPr>
        <w:spacing w:after="0"/>
        <w:ind w:left="0"/>
        <w:jc w:val="both"/>
      </w:pPr>
      <w:r>
        <w:rPr>
          <w:rFonts w:ascii="Times New Roman"/>
          <w:b w:val="false"/>
          <w:i w:val="false"/>
          <w:color w:val="000000"/>
          <w:sz w:val="28"/>
        </w:rPr>
        <w:t xml:space="preserve">
      бұрынғы КСР Одағының аумағынан Ауғанстанға жауынгерлiк тапсырмалармен ұшқан ұшу құрамының әскери қызметшiлерiне 50 (елу) АЕК мөлшерінде; </w:t>
      </w:r>
    </w:p>
    <w:p>
      <w:pPr>
        <w:spacing w:after="0"/>
        <w:ind w:left="0"/>
        <w:jc w:val="both"/>
      </w:pPr>
      <w:r>
        <w:rPr>
          <w:rFonts w:ascii="Times New Roman"/>
          <w:b w:val="false"/>
          <w:i w:val="false"/>
          <w:color w:val="000000"/>
          <w:sz w:val="28"/>
        </w:rPr>
        <w:t xml:space="preserve">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50 (елу) АЕК мөлшерінде; </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50 (елу) АЕК мөлшерінде;</w:t>
      </w:r>
    </w:p>
    <w:p>
      <w:pPr>
        <w:spacing w:after="0"/>
        <w:ind w:left="0"/>
        <w:jc w:val="both"/>
      </w:pPr>
      <w:r>
        <w:rPr>
          <w:rFonts w:ascii="Times New Roman"/>
          <w:b w:val="false"/>
          <w:i w:val="false"/>
          <w:color w:val="000000"/>
          <w:sz w:val="28"/>
        </w:rPr>
        <w:t>
      - 8 наурыз – Халықаралық әйелдер күніне Мемлекеттік корпорацияның және әлеуметтік көмек көрсету жөніндегі уәкілетті органның тізімі негізінде:</w:t>
      </w:r>
    </w:p>
    <w:p>
      <w:pPr>
        <w:spacing w:after="0"/>
        <w:ind w:left="0"/>
        <w:jc w:val="both"/>
      </w:pPr>
      <w:r>
        <w:rPr>
          <w:rFonts w:ascii="Times New Roman"/>
          <w:b w:val="false"/>
          <w:i w:val="false"/>
          <w:color w:val="000000"/>
          <w:sz w:val="28"/>
        </w:rPr>
        <w:t>
      мемлекеттік атаулы әлеуметтік көмек алушылар қатарындағы көпбалалы аналарға (отбасыларға) 5 (бес) АЕК мөлшерінде;</w:t>
      </w:r>
    </w:p>
    <w:p>
      <w:pPr>
        <w:spacing w:after="0"/>
        <w:ind w:left="0"/>
        <w:jc w:val="both"/>
      </w:pPr>
      <w:r>
        <w:rPr>
          <w:rFonts w:ascii="Times New Roman"/>
          <w:b w:val="false"/>
          <w:i w:val="false"/>
          <w:color w:val="000000"/>
          <w:sz w:val="28"/>
        </w:rPr>
        <w:t>
      - 26 сәуір – Радиациялық апаттар мен апаттардың салдарын жоюға және осы апаттар мен апаттардың құрбандарын еске алуға қатысушылар күніне Мемлекеттік корпорацияның және әлеуметтік көмек көрсету жөніндегі уәкілетті органның тізімі негізінде: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50 (елу) АЕК мөлшерінде;</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қатысқандарға, сондай-ақ ядролық сынақтарға тiкелей қатысқан адамдарға 50 (елу) АЕК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50 (елу) АЕК мөлшерінде;</w:t>
      </w:r>
    </w:p>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50 (елу) АЕК мөлшерінде;</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50 (елу) АЕК мөлшерінде;</w:t>
      </w:r>
    </w:p>
    <w:p>
      <w:pPr>
        <w:spacing w:after="0"/>
        <w:ind w:left="0"/>
        <w:jc w:val="both"/>
      </w:pPr>
      <w:r>
        <w:rPr>
          <w:rFonts w:ascii="Times New Roman"/>
          <w:b w:val="false"/>
          <w:i w:val="false"/>
          <w:color w:val="000000"/>
          <w:sz w:val="28"/>
        </w:rPr>
        <w:t>
      - 7 мамыр – Отан қорғаушы күніне Мемлекеттік корпорацияның және әлеуметтік көмек көрсету жөніндегі уәкілетті органның тізімі негізінде:</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50 (елу) АЕК мөлшерінде;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50 (елу) АЕК мөлшерінде;</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50 (елу) АЕК мөлшерінде;</w:t>
      </w:r>
    </w:p>
    <w:p>
      <w:pPr>
        <w:spacing w:after="0"/>
        <w:ind w:left="0"/>
        <w:jc w:val="both"/>
      </w:pPr>
      <w:r>
        <w:rPr>
          <w:rFonts w:ascii="Times New Roman"/>
          <w:b w:val="false"/>
          <w:i w:val="false"/>
          <w:color w:val="000000"/>
          <w:sz w:val="28"/>
        </w:rPr>
        <w:t>
      9 мамыр – Жеңіс күніне Мемлекеттік корпорацияның және әлеуметтік көмек көрсету жөніндегі уәкілетті органның тізімі негізінде:</w:t>
      </w:r>
    </w:p>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КСР Одағын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қызметшiлерге, Ұлы Отан соғысының партизандары мен астыртын әрекет етушiлерiне 5 000 000 (бес миллион) теңге мөлшерінде, сондай-ақ азық-түлік жиынтығы 10 (он) АЕК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жұмысшылар мен қызметшілерге 5 000 000 (бес миллион) теңге мөлшерінде, сондай-ақ азық-түлік жиынтығы 10 (он) АЕК мөлшерінде;</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100 000 (жүз мың) теңге мөлшерінде;</w:t>
      </w:r>
    </w:p>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КСР Одағы iшкi iстер және мемлекеттiк қауiпсiздiк органдарының басшы және қатардағы құрамының адамдарына 100 000 (жүз мың) теңге мөлшерінде;</w:t>
      </w:r>
    </w:p>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мүшелерiне 100 000 (жүз мың) теңге мөлшерінде;</w:t>
      </w:r>
    </w:p>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10 (он) АЕК мөлшерінде;</w:t>
      </w:r>
    </w:p>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10 (он) АЕК мөлшерінде;</w:t>
      </w:r>
    </w:p>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50 (елу) АЕК мөлшерінде;</w:t>
      </w:r>
    </w:p>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10 (он) АЕК мөлшерінде;</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200 000 (екі жүз мың) теңге мөлшерінде;</w:t>
      </w:r>
    </w:p>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адамдарға 10 (он) АЕК мөлшерінде;</w:t>
      </w:r>
    </w:p>
    <w:p>
      <w:pPr>
        <w:spacing w:after="0"/>
        <w:ind w:left="0"/>
        <w:jc w:val="both"/>
      </w:pPr>
      <w:r>
        <w:rPr>
          <w:rFonts w:ascii="Times New Roman"/>
          <w:b w:val="false"/>
          <w:i w:val="false"/>
          <w:color w:val="000000"/>
          <w:sz w:val="28"/>
        </w:rPr>
        <w:t xml:space="preserve">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150 000 (жүз елу мың) теңге мөлшерінде; </w:t>
      </w:r>
    </w:p>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50 (елу) АЕК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100 000 (жүз мың) теңге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100 000 (жүз мың) теңге мөлшерінде;</w:t>
      </w:r>
    </w:p>
    <w:p>
      <w:pPr>
        <w:spacing w:after="0"/>
        <w:ind w:left="0"/>
        <w:jc w:val="both"/>
      </w:pPr>
      <w:r>
        <w:rPr>
          <w:rFonts w:ascii="Times New Roman"/>
          <w:b w:val="false"/>
          <w:i w:val="false"/>
          <w:color w:val="000000"/>
          <w:sz w:val="28"/>
        </w:rPr>
        <w:t>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"Ардагерлер туралы" Заңның 4 – 6 баптарында аталған адамдардың отбасыларына 10 (он) АЕК мөлшерінде;</w:t>
      </w:r>
    </w:p>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отбасыларына 10 (он) АЕК мөлшерінде;</w:t>
      </w:r>
    </w:p>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қызметшiлердiң, басшы және қатардағы құрам адамдарының отбасыларына 10 (он) АЕК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60 000 (алпыс мың) теңге мөлшерінде;</w:t>
      </w:r>
    </w:p>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50 (елу) АЕК мөлшерінде;</w:t>
      </w:r>
    </w:p>
    <w:p>
      <w:pPr>
        <w:spacing w:after="0"/>
        <w:ind w:left="0"/>
        <w:jc w:val="both"/>
      </w:pPr>
      <w:r>
        <w:rPr>
          <w:rFonts w:ascii="Times New Roman"/>
          <w:b w:val="false"/>
          <w:i w:val="false"/>
          <w:color w:val="000000"/>
          <w:sz w:val="28"/>
        </w:rPr>
        <w:t>
      - 31 мамыр – Саяси қуғын-сүргін және ашаршылық құрбандарын еске алу күніне Мемлекеттік корпорацияның және әлеуметтік көмек көрсету жөніндегі уәкілетті органның тізімі негізінде:</w:t>
      </w:r>
    </w:p>
    <w:p>
      <w:pPr>
        <w:spacing w:after="0"/>
        <w:ind w:left="0"/>
        <w:jc w:val="both"/>
      </w:pPr>
      <w:r>
        <w:rPr>
          <w:rFonts w:ascii="Times New Roman"/>
          <w:b w:val="false"/>
          <w:i w:val="false"/>
          <w:color w:val="000000"/>
          <w:sz w:val="28"/>
        </w:rPr>
        <w:t>
      сотпен немесе Қазақстан Республикасының "Жаппай саяси қуғын-сүргіндер құрбандарын ақтау туралы" Заңында белгіленген тәртіппен саяси қуғын-сүргіндер құрбаны немесе саяси қуғын-сүргіндерден зардап шеккен деп танылған азаматтарға 10 (он) АЕК мөлшерінде;</w:t>
      </w:r>
    </w:p>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 10 (он) АЕК мөлшерінде;</w:t>
      </w:r>
    </w:p>
    <w:p>
      <w:pPr>
        <w:spacing w:after="0"/>
        <w:ind w:left="0"/>
        <w:jc w:val="both"/>
      </w:pPr>
      <w:r>
        <w:rPr>
          <w:rFonts w:ascii="Times New Roman"/>
          <w:b w:val="false"/>
          <w:i w:val="false"/>
          <w:color w:val="000000"/>
          <w:sz w:val="28"/>
        </w:rPr>
        <w:t>
      "Қазақстанның Еңбек Ері", "Халық қаһарманы" атағына ие болған адамдарға 10 (он) АЕК мөлшерінде;</w:t>
      </w:r>
    </w:p>
    <w:p>
      <w:pPr>
        <w:spacing w:after="0"/>
        <w:ind w:left="0"/>
        <w:jc w:val="both"/>
      </w:pPr>
      <w:r>
        <w:rPr>
          <w:rFonts w:ascii="Times New Roman"/>
          <w:b w:val="false"/>
          <w:i w:val="false"/>
          <w:color w:val="000000"/>
          <w:sz w:val="28"/>
        </w:rPr>
        <w:t>
      - 30 тамыз – Қазақстан Республикасының Конституция күніне Мемлекеттік корпорацияның және әлеуметтік көмек көрсету жөніндегі уәкілетті органның тізімі негізінде:</w:t>
      </w:r>
    </w:p>
    <w:p>
      <w:pPr>
        <w:spacing w:after="0"/>
        <w:ind w:left="0"/>
        <w:jc w:val="both"/>
      </w:pPr>
      <w:r>
        <w:rPr>
          <w:rFonts w:ascii="Times New Roman"/>
          <w:b w:val="false"/>
          <w:i w:val="false"/>
          <w:color w:val="000000"/>
          <w:sz w:val="28"/>
        </w:rPr>
        <w:t>
      18 жасқа дейінгі мүгедектігі бар балаларды тәрбиелеп отырған отбасыларға 20 (жиырма) АЕК мөлшерінде;</w:t>
      </w:r>
    </w:p>
    <w:p>
      <w:pPr>
        <w:spacing w:after="0"/>
        <w:ind w:left="0"/>
        <w:jc w:val="both"/>
      </w:pPr>
      <w:r>
        <w:rPr>
          <w:rFonts w:ascii="Times New Roman"/>
          <w:b w:val="false"/>
          <w:i w:val="false"/>
          <w:color w:val="000000"/>
          <w:sz w:val="28"/>
        </w:rPr>
        <w:t>
      Қазақстан Республикасының колледждерінде ақылы негізде оқитын мүгедектігі бар адамдарға 30 (отыз) АЕК мөлшерінде;</w:t>
      </w:r>
    </w:p>
    <w:p>
      <w:pPr>
        <w:spacing w:after="0"/>
        <w:ind w:left="0"/>
        <w:jc w:val="both"/>
      </w:pPr>
      <w:r>
        <w:rPr>
          <w:rFonts w:ascii="Times New Roman"/>
          <w:b w:val="false"/>
          <w:i w:val="false"/>
          <w:color w:val="000000"/>
          <w:sz w:val="28"/>
        </w:rPr>
        <w:t>
      Қазақстан Республикасының жоғары оқу орындарында ақылы негізде оқитын мүгедектігі бар адамдарға 60 (алпыс) АЕК мөлшерінде;</w:t>
      </w:r>
    </w:p>
    <w:p>
      <w:pPr>
        <w:spacing w:after="0"/>
        <w:ind w:left="0"/>
        <w:jc w:val="both"/>
      </w:pPr>
      <w:r>
        <w:rPr>
          <w:rFonts w:ascii="Times New Roman"/>
          <w:b w:val="false"/>
          <w:i w:val="false"/>
          <w:color w:val="000000"/>
          <w:sz w:val="28"/>
        </w:rPr>
        <w:t>
      - 1 қазан – Қарттар күніне Мемлекеттік корпорацияның және әлеуметтік көмек көрсету жөніндегі уәкілетті органның тізімі негізінде:</w:t>
      </w:r>
    </w:p>
    <w:p>
      <w:pPr>
        <w:spacing w:after="0"/>
        <w:ind w:left="0"/>
        <w:jc w:val="both"/>
      </w:pPr>
      <w:r>
        <w:rPr>
          <w:rFonts w:ascii="Times New Roman"/>
          <w:b w:val="false"/>
          <w:i w:val="false"/>
          <w:color w:val="000000"/>
          <w:sz w:val="28"/>
        </w:rPr>
        <w:t>
      зейнеткерлік жасқа толған, зейнетақының және (немесе) жәрдемақының ең төмен мөлшерін немесе зейнетақының және (немесе) жәрдемақының ең төмен мөлшерінен төмен алатын азаматтарға 2 (екі) АЕК мөлшерінде;</w:t>
      </w:r>
    </w:p>
    <w:p>
      <w:pPr>
        <w:spacing w:after="0"/>
        <w:ind w:left="0"/>
        <w:jc w:val="both"/>
      </w:pPr>
      <w:r>
        <w:rPr>
          <w:rFonts w:ascii="Times New Roman"/>
          <w:b w:val="false"/>
          <w:i w:val="false"/>
          <w:color w:val="000000"/>
          <w:sz w:val="28"/>
        </w:rPr>
        <w:t>
      зейнетақының және (немесе) жәрдемақының ең төмен мөлшерін немесе зейнетақының және (немесе) жәрдемақының ең аз мөлшерінен төмен алатын 80 жастағы және одан (асқан) көп жасқа толған азаматтарға 3 (үш) АЕК мөлшерінде.</w:t>
      </w:r>
    </w:p>
    <w:p>
      <w:pPr>
        <w:spacing w:after="0"/>
        <w:ind w:left="0"/>
        <w:jc w:val="both"/>
      </w:pPr>
      <w:r>
        <w:rPr>
          <w:rFonts w:ascii="Times New Roman"/>
          <w:b w:val="false"/>
          <w:i w:val="false"/>
          <w:color w:val="000000"/>
          <w:sz w:val="28"/>
        </w:rPr>
        <w:t>
      - 25 қазан – Қазақстан Республикасының күніне Мемлекеттік корпорацияның және әлеуметтік көмек көрсету жөніндегі уәкілетті органның тізімі негізінде:</w:t>
      </w:r>
    </w:p>
    <w:p>
      <w:pPr>
        <w:spacing w:after="0"/>
        <w:ind w:left="0"/>
        <w:jc w:val="both"/>
      </w:pPr>
      <w:r>
        <w:rPr>
          <w:rFonts w:ascii="Times New Roman"/>
          <w:b w:val="false"/>
          <w:i w:val="false"/>
          <w:color w:val="000000"/>
          <w:sz w:val="28"/>
        </w:rPr>
        <w:t>
      18 жасқа дейінгі мүгедектігі бар балаларға 5 (бес) АЕК мөлшерінде;</w:t>
      </w:r>
    </w:p>
    <w:p>
      <w:pPr>
        <w:spacing w:after="0"/>
        <w:ind w:left="0"/>
        <w:jc w:val="both"/>
      </w:pPr>
      <w:r>
        <w:rPr>
          <w:rFonts w:ascii="Times New Roman"/>
          <w:b w:val="false"/>
          <w:i w:val="false"/>
          <w:color w:val="000000"/>
          <w:sz w:val="28"/>
        </w:rPr>
        <w:t>
      бірінші және екінші топтағы мүгедектігі бар адамдарға 5 (бес) АЕК мөлшерінде;</w:t>
      </w:r>
    </w:p>
    <w:p>
      <w:pPr>
        <w:spacing w:after="0"/>
        <w:ind w:left="0"/>
        <w:jc w:val="both"/>
      </w:pPr>
      <w:r>
        <w:rPr>
          <w:rFonts w:ascii="Times New Roman"/>
          <w:b w:val="false"/>
          <w:i w:val="false"/>
          <w:color w:val="000000"/>
          <w:sz w:val="28"/>
        </w:rPr>
        <w:t>
       - 16 желтоқсан – Қазақстан Республикасының Тәуелсіздік күніне Мемлекеттік корпорацияның және әлеуметтік көмек көрсету жөніндегі уәкілетті органның тізімі негізінде:</w:t>
      </w:r>
    </w:p>
    <w:p>
      <w:pPr>
        <w:spacing w:after="0"/>
        <w:ind w:left="0"/>
        <w:jc w:val="both"/>
      </w:pPr>
      <w:r>
        <w:rPr>
          <w:rFonts w:ascii="Times New Roman"/>
          <w:b w:val="false"/>
          <w:i w:val="false"/>
          <w:color w:val="000000"/>
          <w:sz w:val="28"/>
        </w:rPr>
        <w:t>
      Қазақстан Республикасының "Жаппай саяси қуғын-сүргіндер құрбандарын ақтау туралы" Заңымен белгіленген 1986 жылғы 17-18 желтоқсандағы Қазақстандағы оқиғаларға қатысқан азаматтарға 60 (алпыс) АЕК мөлшерінде көрсетеді;</w:t>
      </w:r>
    </w:p>
    <w:p>
      <w:pPr>
        <w:spacing w:after="0"/>
        <w:ind w:left="0"/>
        <w:jc w:val="both"/>
      </w:pPr>
      <w:r>
        <w:rPr>
          <w:rFonts w:ascii="Times New Roman"/>
          <w:b w:val="false"/>
          <w:i w:val="false"/>
          <w:color w:val="000000"/>
          <w:sz w:val="28"/>
        </w:rPr>
        <w:t>
      2) табысын ескермей біржолғы әлеуметтік көмек:</w:t>
      </w:r>
    </w:p>
    <w:p>
      <w:pPr>
        <w:spacing w:after="0"/>
        <w:ind w:left="0"/>
        <w:jc w:val="both"/>
      </w:pPr>
      <w:r>
        <w:rPr>
          <w:rFonts w:ascii="Times New Roman"/>
          <w:b w:val="false"/>
          <w:i w:val="false"/>
          <w:color w:val="000000"/>
          <w:sz w:val="28"/>
        </w:rPr>
        <w:t>
      дүлей апат салдарынан азаматтарға (отбасыларға) не олардың мүлкіне зиян келуі (меншігінде бір бірліктен астам тұрғын үйі (пәтері, үйі) бар азаматтарды (отбасыларды) қоспағанда) – арнайы комиссияның қорытындысына сәйкес 100 (жүз) АЕК мөлшерінде – Үлгілік қағидалардың 12-тармағының 1) тармақшасында 3) тармақшасының екінші абзацында көрсетілген (алты ай көлемінде әрекет етеді), барлық отбасы мүшелеріне жылжымайтын мүліктің жоқтығы (болуы) туралы анықтама құжаттарын қоса бере отырып, өтініш негізінде;</w:t>
      </w:r>
    </w:p>
    <w:p>
      <w:pPr>
        <w:spacing w:after="0"/>
        <w:ind w:left="0"/>
        <w:jc w:val="both"/>
      </w:pPr>
      <w:r>
        <w:rPr>
          <w:rFonts w:ascii="Times New Roman"/>
          <w:b w:val="false"/>
          <w:i w:val="false"/>
          <w:color w:val="000000"/>
          <w:sz w:val="28"/>
        </w:rPr>
        <w:t>
      өрт салдарынан азаматтарға (отбасыларға) не олардың мүлкіне зиян келуі (меншігінде бір бірліктен астам тұрғын үйі (пәтері, үйі) бар азаматтарды (отбасыларды) қоспағанда) – 100 (жүз) АЕК мөлшерінде – Үлгілік қағидалардың 12 - тармағының 1) тармақшасында 3) тармақшасының үшінші абзацында көрсетілген (алты ай көлемінде әрекет етеді), барлық отбасы мүшелеріне жылжымайтын мүліктің жоқтығы (болуы) туралы анықтама құжаттарын қоса бере отырып, өтініш негізінде;</w:t>
      </w:r>
    </w:p>
    <w:p>
      <w:pPr>
        <w:spacing w:after="0"/>
        <w:ind w:left="0"/>
        <w:jc w:val="both"/>
      </w:pPr>
      <w:r>
        <w:rPr>
          <w:rFonts w:ascii="Times New Roman"/>
          <w:b w:val="false"/>
          <w:i w:val="false"/>
          <w:color w:val="000000"/>
          <w:sz w:val="28"/>
        </w:rPr>
        <w:t>
      Үлгілік қағидалардың 12-тармағының 1) тармақшасында 3) тармақшасының төртінші абзацында көрсетілген көрсетілген құжаттарды қоса бере отырып өтініш негізінде қатерлі ісіктен зардап шегетін және диспансерлік есепте тұрған адамдарға – 10 (он) АЕК мөлшерінде;</w:t>
      </w:r>
    </w:p>
    <w:p>
      <w:pPr>
        <w:spacing w:after="0"/>
        <w:ind w:left="0"/>
        <w:jc w:val="both"/>
      </w:pPr>
      <w:r>
        <w:rPr>
          <w:rFonts w:ascii="Times New Roman"/>
          <w:b w:val="false"/>
          <w:i w:val="false"/>
          <w:color w:val="000000"/>
          <w:sz w:val="28"/>
        </w:rPr>
        <w:t>
      Павлодар облысы әкімдігі Павлодар облысы денсаулық сақтау басқармасының "Павлодар облыстық АИТВ инфекциясының алдын алу жөніндегі орталығы" коммуналдық мемлекеттік қазыналық кәсіпорнының Екібастұз бөлімшесі ұсынған тізімі негізінде адамның иммунитет тапшылығы вирусын (бұдан әрі – АИТВ) жұқтырған диспансерлік есепте тұрған адамдарға– 10 (он) АЕК мөлшерінде;</w:t>
      </w:r>
    </w:p>
    <w:p>
      <w:pPr>
        <w:spacing w:after="0"/>
        <w:ind w:left="0"/>
        <w:jc w:val="both"/>
      </w:pPr>
      <w:r>
        <w:rPr>
          <w:rFonts w:ascii="Times New Roman"/>
          <w:b w:val="false"/>
          <w:i w:val="false"/>
          <w:color w:val="000000"/>
          <w:sz w:val="28"/>
        </w:rPr>
        <w:t>
      Екібастұз қаласының емханалары ұсынатын тізімдер негізінде "I типті, II типті қант диабеті, атап айтқанда инсулинге қажеттілік нысаны" ауруымен зардап шегетін адамдарға – 10 (он) АЕК мөлшерінде;</w:t>
      </w:r>
    </w:p>
    <w:p>
      <w:pPr>
        <w:spacing w:after="0"/>
        <w:ind w:left="0"/>
        <w:jc w:val="both"/>
      </w:pPr>
      <w:r>
        <w:rPr>
          <w:rFonts w:ascii="Times New Roman"/>
          <w:b w:val="false"/>
          <w:i w:val="false"/>
          <w:color w:val="000000"/>
          <w:sz w:val="28"/>
        </w:rPr>
        <w:t>
      Екібастұз қаласының емханалары ұсынылған тізімдер негізінде "жүйелі қызыл жегі" ауруымен зардап шегетін және диспансерлік есепте тұрған адамдарға – 10 (он) АЕК мөлшерінде;</w:t>
      </w:r>
    </w:p>
    <w:p>
      <w:pPr>
        <w:spacing w:after="0"/>
        <w:ind w:left="0"/>
        <w:jc w:val="both"/>
      </w:pPr>
      <w:r>
        <w:rPr>
          <w:rFonts w:ascii="Times New Roman"/>
          <w:b w:val="false"/>
          <w:i w:val="false"/>
          <w:color w:val="000000"/>
          <w:sz w:val="28"/>
        </w:rPr>
        <w:t>
      "Қазақстан Республикасы ішкі істер министрлігінің Павлодар облысының полиция департаменті Екібастұз қаласының полиция басқармасы" мемлекеттік мекемесінің тізімдері негізінде бас бостандығынан айыру орындарынан босатылған адамдарға – 10 (он) АЕК мөлшерінде;</w:t>
      </w:r>
    </w:p>
    <w:p>
      <w:pPr>
        <w:spacing w:after="0"/>
        <w:ind w:left="0"/>
        <w:jc w:val="both"/>
      </w:pPr>
      <w:r>
        <w:rPr>
          <w:rFonts w:ascii="Times New Roman"/>
          <w:b w:val="false"/>
          <w:i w:val="false"/>
          <w:color w:val="000000"/>
          <w:sz w:val="28"/>
        </w:rPr>
        <w:t>
      Павлодар облысы бойынша қылмыстық - атқару жүйесі департаментінің Екібастұз қаласы пробация қызметінің тізімдері негізінде пробация қызметінің есебінде тұрған адамдарға – 10 (он) АЕК мөлшерінде;</w:t>
      </w:r>
    </w:p>
    <w:p>
      <w:pPr>
        <w:spacing w:after="0"/>
        <w:ind w:left="0"/>
        <w:jc w:val="both"/>
      </w:pPr>
      <w:r>
        <w:rPr>
          <w:rFonts w:ascii="Times New Roman"/>
          <w:b w:val="false"/>
          <w:i w:val="false"/>
          <w:color w:val="000000"/>
          <w:sz w:val="28"/>
        </w:rPr>
        <w:t>
      Үлгілік қағидалардың 12-тармағының 1) тармақшасында көрсетілген құжатқа қоса "Ардагерлер туралы" Заңның 5 – бабы 1) тармақшасының тоғызыншы абзацында, 6 - бабы 2) тармақшасының екінші, алтыншы абзацтарында, 8-бабы 3) тармақшасында көрсетілген санаттар үшін сауықтыруға – 50 (елу) АЕК мөлшерінде;</w:t>
      </w:r>
    </w:p>
    <w:p>
      <w:pPr>
        <w:spacing w:after="0"/>
        <w:ind w:left="0"/>
        <w:jc w:val="both"/>
      </w:pPr>
      <w:r>
        <w:rPr>
          <w:rFonts w:ascii="Times New Roman"/>
          <w:b w:val="false"/>
          <w:i w:val="false"/>
          <w:color w:val="000000"/>
          <w:sz w:val="28"/>
        </w:rPr>
        <w:t>
      Үлгілік қағидалардың 12-тармағының 1) тармақшасында көрсетілген құжатқа қоса тісті протездеуді алғандығын дәлелдейтін құжаттарын (орындалған жұмыстар акті, шот фактура) бере отырып өтініш негізінде "Ардагерлер туралы" Заңның 5-бабы 1) тармақшасының тоғызыншы абзацында, 6-бабы 2) тармақшасының екінші, алтыншы абзацтарында, 8-бабы 3) тармақшасында көрсетілген санаттар үшін тіс протездеуге - 25 (жиырма бес) АЕК мөлшерінде;</w:t>
      </w:r>
    </w:p>
    <w:p>
      <w:pPr>
        <w:spacing w:after="0"/>
        <w:ind w:left="0"/>
        <w:jc w:val="both"/>
      </w:pPr>
      <w:r>
        <w:rPr>
          <w:rFonts w:ascii="Times New Roman"/>
          <w:b w:val="false"/>
          <w:i w:val="false"/>
          <w:color w:val="000000"/>
          <w:sz w:val="28"/>
        </w:rPr>
        <w:t>
      Үлгілік қағидалардың 12-тармағының 1) тармақшасында көрсетілген құжатқа қоса санаторий-курорттық ем алғандығын дәлелдейтін құжаттарын (орындалған жұмыстар акті, шот фактура) бере отырып, өтініш негізінде жеке көмекшінің қызметін және санаторий-курорттық ем алуға мүгедектігі бар адамдың абилитациясы және оны оңалтудың жеке бағдарламасына сәйкес жұріп - тұруы қиын бірінші топтағы мүгедектігі бар адамдарға бір рет табысын ескермей санаторий-курорттық емделуге еріп жүретін адамның тамақтануы, жол жүруі және тұруына – 55 (елу бес) АЕК мөлшерінде;</w:t>
      </w:r>
    </w:p>
    <w:p>
      <w:pPr>
        <w:spacing w:after="0"/>
        <w:ind w:left="0"/>
        <w:jc w:val="both"/>
      </w:pPr>
      <w:r>
        <w:rPr>
          <w:rFonts w:ascii="Times New Roman"/>
          <w:b w:val="false"/>
          <w:i w:val="false"/>
          <w:color w:val="000000"/>
          <w:sz w:val="28"/>
        </w:rPr>
        <w:t>
      Үлгілік қағидалардың 12-тармағының 1) тармақшасында көрсетілген құжатқа қоса санаторий-курорттық ем алғандығын дәлелдейтін құжаттарын (орындалған жұмыстар акті, шот фактура) бере отырып, өтініш негізінде санаторий-курорттық емделуін алуға мүгедектігі бар адамның абилитациясы және оны оңалтудың жеке бағдарламасының әлеуметтік бөлігінен үзінді көшірмесі бар, мүгедектігі бар балаларға санаторий-курорттық емделуге еріп жүретін адамның тамақтануы, жол жүруі және тұруына – бір рет табысын ескермей 20 (жиырма) АЕК мөлшерінде;</w:t>
      </w:r>
    </w:p>
    <w:p>
      <w:pPr>
        <w:spacing w:after="0"/>
        <w:ind w:left="0"/>
        <w:jc w:val="both"/>
      </w:pPr>
      <w:r>
        <w:rPr>
          <w:rFonts w:ascii="Times New Roman"/>
          <w:b w:val="false"/>
          <w:i w:val="false"/>
          <w:color w:val="000000"/>
          <w:sz w:val="28"/>
        </w:rPr>
        <w:t>
      "Екібастұз қаласы әкімдігінің мәдениет, тілдерді дамыту, дене шынықтыру және спорт бөлімі" мемлекеттік мекемесінің тізімі негізінде аймақтық, республикалық, халықаралық жарыстарға дайындалу үшін мүгедектігі бар адамдарға – 15 (он бес) АЕК мөлшерінде;</w:t>
      </w:r>
    </w:p>
    <w:p>
      <w:pPr>
        <w:spacing w:after="0"/>
        <w:ind w:left="0"/>
        <w:jc w:val="both"/>
      </w:pPr>
      <w:r>
        <w:rPr>
          <w:rFonts w:ascii="Times New Roman"/>
          <w:b w:val="false"/>
          <w:i w:val="false"/>
          <w:color w:val="000000"/>
          <w:sz w:val="28"/>
        </w:rPr>
        <w:t>
      Үлгілік қағидалардың 12-тармағының 1) тармақшасында көрсетілген құжатты, 12 аптаға дейін жүктілікке тұруы туралы медициналық анықтаманы қоса бере отырып өтініш негізінде 12 аптаға дейін жүктілік мерзімінде есепке тұрған мүгедектігі бар әйелдерге – 20 (жиырма) АЕК мөлшерінде;</w:t>
      </w:r>
    </w:p>
    <w:p>
      <w:pPr>
        <w:spacing w:after="0"/>
        <w:ind w:left="0"/>
        <w:jc w:val="both"/>
      </w:pPr>
      <w:r>
        <w:rPr>
          <w:rFonts w:ascii="Times New Roman"/>
          <w:b w:val="false"/>
          <w:i w:val="false"/>
          <w:color w:val="000000"/>
          <w:sz w:val="28"/>
        </w:rPr>
        <w:t>
      Үлгілік қағидалардың 12-тармағының 1) тармақшасында көрсетілген құжатты, баланың туу туралы куәлігін қоса бере отырып өтініш негізінде кәмелетке толмаған балалары бар мүгедектігі бар адамдарға – 5 (бес) АЕК мөлшерінде көрсетеді;</w:t>
      </w:r>
    </w:p>
    <w:p>
      <w:pPr>
        <w:spacing w:after="0"/>
        <w:ind w:left="0"/>
        <w:jc w:val="both"/>
      </w:pPr>
      <w:r>
        <w:rPr>
          <w:rFonts w:ascii="Times New Roman"/>
          <w:b w:val="false"/>
          <w:i w:val="false"/>
          <w:color w:val="000000"/>
          <w:sz w:val="28"/>
        </w:rPr>
        <w:t>
      3) табысын ескермей тоқсан сайын әлеуметтік көмек:</w:t>
      </w:r>
    </w:p>
    <w:p>
      <w:pPr>
        <w:spacing w:after="0"/>
        <w:ind w:left="0"/>
        <w:jc w:val="both"/>
      </w:pPr>
      <w:r>
        <w:rPr>
          <w:rFonts w:ascii="Times New Roman"/>
          <w:b w:val="false"/>
          <w:i w:val="false"/>
          <w:color w:val="000000"/>
          <w:sz w:val="28"/>
        </w:rPr>
        <w:t>
      Үлгілік қағидалардың 12-тармағының 1), 3) тармақшаларында көрсетілген құжатқа қоса (жылына бір рет) өтініш негізінде – "Ардагерлер туралы" Заңның 5-бабы, 1) тармақшасының жетінші, сегізінші, тоғызыншы абзацтарында, 6-бабы 2) тармақшасының екінші, үшінші, алтыншы абзацтарында, 8-бабы 2), 3) тармақшаларында көрсетілген санаттар үшін коммуналдық қызметтерге 10 (он) АЕК мөлшерінде көрсетеді.</w:t>
      </w:r>
    </w:p>
    <w:p>
      <w:pPr>
        <w:spacing w:after="0"/>
        <w:ind w:left="0"/>
        <w:jc w:val="both"/>
      </w:pPr>
      <w:r>
        <w:rPr>
          <w:rFonts w:ascii="Times New Roman"/>
          <w:b w:val="false"/>
          <w:i w:val="false"/>
          <w:color w:val="000000"/>
          <w:sz w:val="28"/>
        </w:rPr>
        <w:t xml:space="preserve">
      4) табысын ескермей ай сайын әлеуметтік көмек: </w:t>
      </w:r>
    </w:p>
    <w:p>
      <w:pPr>
        <w:spacing w:after="0"/>
        <w:ind w:left="0"/>
        <w:jc w:val="both"/>
      </w:pPr>
      <w:r>
        <w:rPr>
          <w:rFonts w:ascii="Times New Roman"/>
          <w:b w:val="false"/>
          <w:i w:val="false"/>
          <w:color w:val="000000"/>
          <w:sz w:val="28"/>
        </w:rPr>
        <w:t>
      Үлгілік қағидалардың 12-тармағының 1), 3) тармақшаларында көрсетілген құжаттарды қоса бере отырып өтініш негізінде Павлодар облысы әкімдігі, Павлодар облысы денсаулық сақтау басқармасы шаруашылық жүргізу құқығындағы "Павлодар облыстық онкологиялық диспансері" коммуналдық мемлекеттік кәсіпорнына және тұрғылықты орнына кері қайтуға жол жүру билеттері құнының нақты мөлшерінде (таксиден басқа) – қатерлі ісіктен зардап шегетін және диспансерлік есепте тұрған адамдарға;</w:t>
      </w:r>
    </w:p>
    <w:p>
      <w:pPr>
        <w:spacing w:after="0"/>
        <w:ind w:left="0"/>
        <w:jc w:val="both"/>
      </w:pPr>
      <w:r>
        <w:rPr>
          <w:rFonts w:ascii="Times New Roman"/>
          <w:b w:val="false"/>
          <w:i w:val="false"/>
          <w:color w:val="000000"/>
          <w:sz w:val="28"/>
        </w:rPr>
        <w:t>
      Екібастұз қаласы емханалары ұсынған тізімнің негізінде туберкулезбен ауыратын амбулаториялық емделу кезеңіндегі адамдарға – 10 (он) АЕК мөлшерінде;</w:t>
      </w:r>
    </w:p>
    <w:p>
      <w:pPr>
        <w:spacing w:after="0"/>
        <w:ind w:left="0"/>
        <w:jc w:val="both"/>
      </w:pPr>
      <w:r>
        <w:rPr>
          <w:rFonts w:ascii="Times New Roman"/>
          <w:b w:val="false"/>
          <w:i w:val="false"/>
          <w:color w:val="000000"/>
          <w:sz w:val="28"/>
        </w:rPr>
        <w:t>
      Павлодар облысы әкімдігі Павлодар облысы денсаулық сақтау басқармасының "Павлодар облыстық АИТВ инфекциясының алдын алу жөніндегі орталығы" коммуналдық мемлекеттік қазыналық кәсіпорнының Екібастұз бөлімшесі ұсынған тізімі негізінде АИТВ жұқтырған диспансерлік есепте тұрған балалардың ата-аналарына немесе өзге де заңды өкілдеріне – тиісті қаржы жылына арналған республикалық бюджет туралы заңында белгіленген ең төмен күнкөріс деңгейінің 2 (екі) еселенген мөлшерінде;</w:t>
      </w:r>
    </w:p>
    <w:p>
      <w:pPr>
        <w:spacing w:after="0"/>
        <w:ind w:left="0"/>
        <w:jc w:val="both"/>
      </w:pPr>
      <w:r>
        <w:rPr>
          <w:rFonts w:ascii="Times New Roman"/>
          <w:b w:val="false"/>
          <w:i w:val="false"/>
          <w:color w:val="000000"/>
          <w:sz w:val="28"/>
        </w:rPr>
        <w:t>
      Үлгілік қағидалардың 12-тармағының 1), 3) тармақшаларында көрсетілген құжаттарды қоса бере отырып өтініш негізінде Екібастұз қаласының колледждерінде білім алатын жетім балаларға, ата-анасының қарауынсыз қалған балалар қатарындағы студенттерге қалаішілік жолаушылар көлігіндегі жолақыға – 2 (екі) АЕК мөлшерінде көрсетеді;</w:t>
      </w:r>
    </w:p>
    <w:p>
      <w:pPr>
        <w:spacing w:after="0"/>
        <w:ind w:left="0"/>
        <w:jc w:val="both"/>
      </w:pPr>
      <w:r>
        <w:rPr>
          <w:rFonts w:ascii="Times New Roman"/>
          <w:b w:val="false"/>
          <w:i w:val="false"/>
          <w:color w:val="000000"/>
          <w:sz w:val="28"/>
        </w:rPr>
        <w:t>
      5) табысын ескере отырып біржолғы әлеуметтік көмек:</w:t>
      </w:r>
    </w:p>
    <w:p>
      <w:pPr>
        <w:spacing w:after="0"/>
        <w:ind w:left="0"/>
        <w:jc w:val="both"/>
      </w:pPr>
      <w:r>
        <w:rPr>
          <w:rFonts w:ascii="Times New Roman"/>
          <w:b w:val="false"/>
          <w:i w:val="false"/>
          <w:color w:val="000000"/>
          <w:sz w:val="28"/>
        </w:rPr>
        <w:t>
      Үлгілік қағидалардың 12-тармағының 1), 2), 3) тармақшаларында көрсетілген құжаттарды, 12 аптаға дейін жүктілікке тұруы туралы медициналық анықтаманы қоса бере отырып өтініш негізінде 12 аптаға дейін жүктілік мерзімінде есепке тұрған, жан басына шаққандағы орташа табысы ең төмен күнкөріс деңгейінен аспайтын аз қамтамасыз етілген отбасылардағы әйелдерге – 20 (жиырма) АЕК мөлшерінде;</w:t>
      </w:r>
    </w:p>
    <w:p>
      <w:pPr>
        <w:spacing w:after="0"/>
        <w:ind w:left="0"/>
        <w:jc w:val="both"/>
      </w:pPr>
      <w:r>
        <w:rPr>
          <w:rFonts w:ascii="Times New Roman"/>
          <w:b w:val="false"/>
          <w:i w:val="false"/>
          <w:color w:val="000000"/>
          <w:sz w:val="28"/>
        </w:rPr>
        <w:t>
      дәрігерлік-консультациялық комиссияның қорытындысын, Үлгілік қағидалардың 12-тармағының 1), 2), 3) тармақшаларында көрсетілген құжаттарды қоса бере отырып өтініш негізінде шұғыл немесе жоспарлы хирургиялық отадан өткен, шұғыл араласуды қажет ететін, бір айдан аса созылмалы ауруға байланысты өмірлік қиын жағдайға тап болған, жан басына шаққандағы орташа табысы ең төмен күнкөріс деңгейінен аспайтын азаматтарға – арнайы комиссия қорытындысына сәйкес 15 (он бес) АЕК мөлшерінде көрсетеді. Әлеуметтік көмекке жүгіну мерзімі – көрсетілген жағдайлар туындаған сәттен алты ай ішінде.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Павлодар облысы Екібастұз қалалық мәслихатының 09.10.2025 </w:t>
      </w:r>
      <w:r>
        <w:rPr>
          <w:rFonts w:ascii="Times New Roman"/>
          <w:b w:val="false"/>
          <w:i w:val="false"/>
          <w:color w:val="000000"/>
          <w:sz w:val="28"/>
        </w:rPr>
        <w:t>№ 274/34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Алушылардың жекелеген санаттары үшін атаулы күндер мен мереке күндеріне әлеуметтік көмектің мөлшері облыстық ЖАО келісімі бойынша бірыңғай мөлшерде белгіленеді.</w:t>
      </w:r>
    </w:p>
    <w:p>
      <w:pPr>
        <w:spacing w:after="0"/>
        <w:ind w:left="0"/>
        <w:jc w:val="both"/>
      </w:pPr>
      <w:r>
        <w:rPr>
          <w:rFonts w:ascii="Times New Roman"/>
          <w:b w:val="false"/>
          <w:i w:val="false"/>
          <w:color w:val="000000"/>
          <w:sz w:val="28"/>
        </w:rPr>
        <w:t>
      10. 8- тармақтың 2) тармақшасының екінші, үшінші абзацтарында, 5) тармақшасының үшінші абзацтарында көрсетілетін әлеуметтік көмек мөлшерін арнайы комиссия айқындайды және оны әлеуметтік көмек көрсету қажеттігі туралы қорытындыда көрсетеді.</w:t>
      </w:r>
    </w:p>
    <w:bookmarkStart w:name="z9" w:id="5"/>
    <w:p>
      <w:pPr>
        <w:spacing w:after="0"/>
        <w:ind w:left="0"/>
        <w:jc w:val="left"/>
      </w:pPr>
      <w:r>
        <w:rPr>
          <w:rFonts w:ascii="Times New Roman"/>
          <w:b/>
          <w:i w:val="false"/>
          <w:color w:val="000000"/>
        </w:rPr>
        <w:t xml:space="preserve"> 3-тарау. Әлеуметтік көмек көрсету тәртібі</w:t>
      </w:r>
    </w:p>
    <w:bookmarkEnd w:id="5"/>
    <w:p>
      <w:pPr>
        <w:spacing w:after="0"/>
        <w:ind w:left="0"/>
        <w:jc w:val="both"/>
      </w:pPr>
      <w:r>
        <w:rPr>
          <w:rFonts w:ascii="Times New Roman"/>
          <w:b w:val="false"/>
          <w:i w:val="false"/>
          <w:color w:val="000000"/>
          <w:sz w:val="28"/>
        </w:rPr>
        <w:t>
      11. Мереке күндері мен атаулы күндерге орай әлеуметтік көмек алушылардың өтініштері талап етілмей көрсетіледі.</w:t>
      </w:r>
    </w:p>
    <w:p>
      <w:pPr>
        <w:spacing w:after="0"/>
        <w:ind w:left="0"/>
        <w:jc w:val="both"/>
      </w:pPr>
      <w:r>
        <w:rPr>
          <w:rFonts w:ascii="Times New Roman"/>
          <w:b w:val="false"/>
          <w:i w:val="false"/>
          <w:color w:val="000000"/>
          <w:sz w:val="28"/>
        </w:rPr>
        <w:t>
      Әлеуметтік көмекті алушылардың санаттарын ЖАО айқындайды.</w:t>
      </w:r>
    </w:p>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p>
      <w:pPr>
        <w:spacing w:after="0"/>
        <w:ind w:left="0"/>
        <w:jc w:val="both"/>
      </w:pPr>
      <w:r>
        <w:rPr>
          <w:rFonts w:ascii="Times New Roman"/>
          <w:b w:val="false"/>
          <w:i w:val="false"/>
          <w:color w:val="000000"/>
          <w:sz w:val="28"/>
        </w:rPr>
        <w:t>
      12.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167-бабына сәйкес берілген сенімхат бойынша) жергілікті әлеуметтік көмек көрсету жөніндегі уәкілетті органға немесе кент, ауыл, ауылдық округ әкіміне немесе мемлекеттік корпорацияға осы порталға электрондық түрдегі өтінішпен жүгінеді.</w:t>
      </w:r>
    </w:p>
    <w:p>
      <w:pPr>
        <w:spacing w:after="0"/>
        <w:ind w:left="0"/>
        <w:jc w:val="both"/>
      </w:pPr>
      <w:r>
        <w:rPr>
          <w:rFonts w:ascii="Times New Roman"/>
          <w:b w:val="false"/>
          <w:i w:val="false"/>
          <w:color w:val="000000"/>
          <w:sz w:val="28"/>
        </w:rPr>
        <w:t>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сәйкес нысанда сұрау салу қалыптастырады.</w:t>
      </w:r>
    </w:p>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p>
      <w:pPr>
        <w:spacing w:after="0"/>
        <w:ind w:left="0"/>
        <w:jc w:val="both"/>
      </w:pPr>
      <w:r>
        <w:rPr>
          <w:rFonts w:ascii="Times New Roman"/>
          <w:b w:val="false"/>
          <w:i w:val="false"/>
          <w:color w:val="000000"/>
          <w:sz w:val="28"/>
        </w:rPr>
        <w:t>
      дүлей апат салдарынан азаматқа (отбасына) не оның мүлкіне зиян келу фактісін растайтын құжат;</w:t>
      </w:r>
    </w:p>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p>
      <w:pPr>
        <w:spacing w:after="0"/>
        <w:ind w:left="0"/>
        <w:jc w:val="both"/>
      </w:pPr>
      <w:r>
        <w:rPr>
          <w:rFonts w:ascii="Times New Roman"/>
          <w:b w:val="false"/>
          <w:i w:val="false"/>
          <w:color w:val="000000"/>
          <w:sz w:val="28"/>
        </w:rPr>
        <w:t>
      әлеуметтік маңызы бар аурудың болу фактісін растайтын құжат;</w:t>
      </w:r>
    </w:p>
    <w:p>
      <w:pPr>
        <w:spacing w:after="0"/>
        <w:ind w:left="0"/>
        <w:jc w:val="both"/>
      </w:pPr>
      <w:r>
        <w:rPr>
          <w:rFonts w:ascii="Times New Roman"/>
          <w:b w:val="false"/>
          <w:i w:val="false"/>
          <w:color w:val="000000"/>
          <w:sz w:val="28"/>
        </w:rPr>
        <w:t>
      жетімдік, ата-ана қамқорлығының болмау фактісін растайтын құжат;</w:t>
      </w:r>
    </w:p>
    <w:p>
      <w:pPr>
        <w:spacing w:after="0"/>
        <w:ind w:left="0"/>
        <w:jc w:val="both"/>
      </w:pPr>
      <w:r>
        <w:rPr>
          <w:rFonts w:ascii="Times New Roman"/>
          <w:b w:val="false"/>
          <w:i w:val="false"/>
          <w:color w:val="000000"/>
          <w:sz w:val="28"/>
        </w:rPr>
        <w:t>
      жасының егде тартуына байланысты өзіне-өзі күтім жасай алмау фактісін растайтын құжат;</w:t>
      </w:r>
    </w:p>
    <w:p>
      <w:pPr>
        <w:spacing w:after="0"/>
        <w:ind w:left="0"/>
        <w:jc w:val="both"/>
      </w:pPr>
      <w:r>
        <w:rPr>
          <w:rFonts w:ascii="Times New Roman"/>
          <w:b w:val="false"/>
          <w:i w:val="false"/>
          <w:color w:val="000000"/>
          <w:sz w:val="28"/>
        </w:rPr>
        <w:t>
      бас бостандығынан айыру орындарынан босатылу, пробация қызметінің есебінде болу фактісін растайтын құжат.</w:t>
      </w:r>
    </w:p>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p>
      <w:pPr>
        <w:spacing w:after="0"/>
        <w:ind w:left="0"/>
        <w:jc w:val="both"/>
      </w:pPr>
      <w:r>
        <w:rPr>
          <w:rFonts w:ascii="Times New Roman"/>
          <w:b w:val="false"/>
          <w:i w:val="false"/>
          <w:color w:val="000000"/>
          <w:sz w:val="28"/>
        </w:rPr>
        <w:t>
      Өтініш беруші толық емес құжаттар топтамасын және (немесе) қолданылу мерзімі өткен құжаттарды ұсынған кезде әлеуметтік көмек көрсетуге өтініш қабылдаудан бас тарту туралы қолхат беріледі.</w:t>
      </w:r>
    </w:p>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p>
      <w:pPr>
        <w:spacing w:after="0"/>
        <w:ind w:left="0"/>
        <w:jc w:val="both"/>
      </w:pPr>
      <w:r>
        <w:rPr>
          <w:rFonts w:ascii="Times New Roman"/>
          <w:b w:val="false"/>
          <w:i w:val="false"/>
          <w:color w:val="000000"/>
          <w:sz w:val="28"/>
        </w:rPr>
        <w:t>
      13. Өтініштерді, оның ішінде электрондық өтініштерді әлеуметтік көмек көрсету жөніндегі уәкілетті орган түскен жұмыс күні ішінде, ал жұмыс күнінен тыс келіп түскен жағдайда – өтініш түскен күннен кейінгі бірінші жұмыс күні тіркейді.</w:t>
      </w:r>
    </w:p>
    <w:p>
      <w:pPr>
        <w:spacing w:after="0"/>
        <w:ind w:left="0"/>
        <w:jc w:val="both"/>
      </w:pPr>
      <w:r>
        <w:rPr>
          <w:rFonts w:ascii="Times New Roman"/>
          <w:b w:val="false"/>
          <w:i w:val="false"/>
          <w:color w:val="000000"/>
          <w:sz w:val="28"/>
        </w:rPr>
        <w:t>
      Осы Үлгілік қағидалардың 8-тармағы 1), 2) және 4) тармақшаларында көрсетілген негіздер бойынша мұқтаж азаматтардың жекелеген санаттарына әлеуметтік көмек көрсетуге өтініш түскен кезде әлеуметтік көмек көрсету жөніндегі уәкілетті орган немесе кент, ауыл, ауылдық округ әкімі өтініш берушінің құжаттарын тұлғаның (отбасының) материалдық жағдайын зерттеп-қарау үшін 1 (бір) жұмыс күні ішінде учаскелік комиссияға жібереді.</w:t>
      </w:r>
    </w:p>
    <w:p>
      <w:pPr>
        <w:spacing w:after="0"/>
        <w:ind w:left="0"/>
        <w:jc w:val="both"/>
      </w:pPr>
      <w:r>
        <w:rPr>
          <w:rFonts w:ascii="Times New Roman"/>
          <w:b w:val="false"/>
          <w:i w:val="false"/>
          <w:color w:val="000000"/>
          <w:sz w:val="28"/>
        </w:rPr>
        <w:t>
      14. Учаскелік комиссия құжаттарды алған күннен бастап 2 (екі) жұмыс күні ішінде өтініш берушіге тексеру жүргізеді, оның нәтижелері бойынша тұлғаның (отбасының) материалдық жағдайы туралы акт жасайды, тұлғаның (отбасының) әлеуметтік көмекке мұқтаждығы туралы қорытынды дайындайды және оларды әлеуметтік көмек көрсету жөніндегі уәкілетті органға немесе кент, ауыл, ауылдық округ әкіміне жібереді.</w:t>
      </w:r>
    </w:p>
    <w:p>
      <w:pPr>
        <w:spacing w:after="0"/>
        <w:ind w:left="0"/>
        <w:jc w:val="both"/>
      </w:pPr>
      <w:r>
        <w:rPr>
          <w:rFonts w:ascii="Times New Roman"/>
          <w:b w:val="false"/>
          <w:i w:val="false"/>
          <w:color w:val="000000"/>
          <w:sz w:val="28"/>
        </w:rPr>
        <w:t>
      Кент, ауыл, ауылдық округ әкімі учаскелік комиссияның актісі мен қорытындысын алған күннен бастап 2 (екі) жұмыс күні ішінде оларды қоса берілген құжаттарымен бірге әлеуметтік көмек көрсету жөніндегі уәкілетті органға жібереді.</w:t>
      </w:r>
    </w:p>
    <w:p>
      <w:pPr>
        <w:spacing w:after="0"/>
        <w:ind w:left="0"/>
        <w:jc w:val="both"/>
      </w:pPr>
      <w:r>
        <w:rPr>
          <w:rFonts w:ascii="Times New Roman"/>
          <w:b w:val="false"/>
          <w:i w:val="false"/>
          <w:color w:val="000000"/>
          <w:sz w:val="28"/>
        </w:rPr>
        <w:t>
      15. 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w:t>
      </w:r>
    </w:p>
    <w:p>
      <w:pPr>
        <w:spacing w:after="0"/>
        <w:ind w:left="0"/>
        <w:jc w:val="both"/>
      </w:pPr>
      <w:r>
        <w:rPr>
          <w:rFonts w:ascii="Times New Roman"/>
          <w:b w:val="false"/>
          <w:i w:val="false"/>
          <w:color w:val="000000"/>
          <w:sz w:val="28"/>
        </w:rPr>
        <w:t>
      16. Қажетті құжаттардың бүлінуіне, жоғалуына байланысты өтініш берушінің оларды ұсынуға мүмкіндігі болмаған жағдайда әлеуметтік көмек көрсету жөніндегі уәкілетті орган әлеуметтік көмек тағайындау туралы шешімді өзге уәкілетті органдар мен ұйымдардың тиісті мәліметтерді қамтитын деректері негізінде қабылдайды.</w:t>
      </w:r>
    </w:p>
    <w:p>
      <w:pPr>
        <w:spacing w:after="0"/>
        <w:ind w:left="0"/>
        <w:jc w:val="both"/>
      </w:pPr>
      <w:r>
        <w:rPr>
          <w:rFonts w:ascii="Times New Roman"/>
          <w:b w:val="false"/>
          <w:i w:val="false"/>
          <w:color w:val="000000"/>
          <w:sz w:val="28"/>
        </w:rPr>
        <w:t>
      17. Әлеуметтік көмек көрсету жөніндегі уәкілетті орган учаскелік комиссиядан немесе кент, ауыл, ауылдық округ әкімінен құжаттар түскен күннен бастап 1 (бір)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p>
      <w:pPr>
        <w:spacing w:after="0"/>
        <w:ind w:left="0"/>
        <w:jc w:val="both"/>
      </w:pPr>
      <w:r>
        <w:rPr>
          <w:rFonts w:ascii="Times New Roman"/>
          <w:b w:val="false"/>
          <w:i w:val="false"/>
          <w:color w:val="000000"/>
          <w:sz w:val="28"/>
        </w:rPr>
        <w:t>
      18. Арнайы комиссия құжаттар түскен күннен бастап 2 (екі) жұмыс күні ішінде әлеуметтік көмек көрсету қажеттігі туралы қорытынды шығарады, қорытынды оң болған кезде әлеуметтік көмектің мөлшерін көрсетеді.</w:t>
      </w:r>
    </w:p>
    <w:p>
      <w:pPr>
        <w:spacing w:after="0"/>
        <w:ind w:left="0"/>
        <w:jc w:val="both"/>
      </w:pPr>
      <w:r>
        <w:rPr>
          <w:rFonts w:ascii="Times New Roman"/>
          <w:b w:val="false"/>
          <w:i w:val="false"/>
          <w:color w:val="000000"/>
          <w:sz w:val="28"/>
        </w:rPr>
        <w:t>
      19. Әлеуметтік көмек көрсету жөніндегі уәкілетті орган өтініш берушінің әлеуметтік көмек алуға қажетті құжаттары тіркелген күннен бастап 8 (сегіз) жұмыс күні ішінде қабылданған құжаттар мен арнайы комиссияның әлеуметтік көмек көрсету қажеттігі туралы қорытындысы негізінде әлеуметтік көмек көрсету не көрсетуден бас тарту туралы шешім қабылдайды.</w:t>
      </w:r>
    </w:p>
    <w:p>
      <w:pPr>
        <w:spacing w:after="0"/>
        <w:ind w:left="0"/>
        <w:jc w:val="both"/>
      </w:pPr>
      <w:r>
        <w:rPr>
          <w:rFonts w:ascii="Times New Roman"/>
          <w:b w:val="false"/>
          <w:i w:val="false"/>
          <w:color w:val="000000"/>
          <w:sz w:val="28"/>
        </w:rPr>
        <w:t>
      Осы Үлгілік қағидалардың 15 және 16-тармақтарында көрсетілген жағдайларда әлеуметтік көмек көрсету жөніндегі уәкілетті орган өтініш берушіден немесе кент, ауыл, ауылдық округ әкімінен құжаттарды қабылдаған күннен бастап 20 (жиырма) жұмыс күні ішінде әлеуметтік көмек көрсету не көрсетуден бас тарту туралы шешім қабылдайды.</w:t>
      </w:r>
    </w:p>
    <w:p>
      <w:pPr>
        <w:spacing w:after="0"/>
        <w:ind w:left="0"/>
        <w:jc w:val="both"/>
      </w:pPr>
      <w:r>
        <w:rPr>
          <w:rFonts w:ascii="Times New Roman"/>
          <w:b w:val="false"/>
          <w:i w:val="false"/>
          <w:color w:val="000000"/>
          <w:sz w:val="28"/>
        </w:rPr>
        <w:t>
      Әлеуметтік көмек көрсетуден бас тарту негіздері анықталған кезде әлеуметтік көмек көрсету жөніндегі уәкілетті орган шешім қабылдағанға дейін кемінде үш жұмыс күні бұрын өтініш берушіні бас тарту туралы алдын ала шешім туралы, сондай-ақ алдын ала шешім бойынша ұстанымды білдіруге мүмкіндік беру үшін тыңдау өткізілетіні туралы хабардар етеді.</w:t>
      </w:r>
    </w:p>
    <w:p>
      <w:pPr>
        <w:spacing w:after="0"/>
        <w:ind w:left="0"/>
        <w:jc w:val="both"/>
      </w:pPr>
      <w:r>
        <w:rPr>
          <w:rFonts w:ascii="Times New Roman"/>
          <w:b w:val="false"/>
          <w:i w:val="false"/>
          <w:color w:val="000000"/>
          <w:sz w:val="28"/>
        </w:rPr>
        <w:t>
      Әлеуметтік көмек көрсету жөніндегі уәкілетті орган тыңдаудың уақыты мен күнін белгілейді, ол:</w:t>
      </w:r>
    </w:p>
    <w:p>
      <w:pPr>
        <w:spacing w:after="0"/>
        <w:ind w:left="0"/>
        <w:jc w:val="both"/>
      </w:pPr>
      <w:r>
        <w:rPr>
          <w:rFonts w:ascii="Times New Roman"/>
          <w:b w:val="false"/>
          <w:i w:val="false"/>
          <w:color w:val="000000"/>
          <w:sz w:val="28"/>
        </w:rPr>
        <w:t>
      өтініш берушіні бейнеконференц-байланыс немесе өзге де коммуникация құралдары арқылы тыңдауға шақыру;</w:t>
      </w:r>
    </w:p>
    <w:p>
      <w:pPr>
        <w:spacing w:after="0"/>
        <w:ind w:left="0"/>
        <w:jc w:val="both"/>
      </w:pPr>
      <w:r>
        <w:rPr>
          <w:rFonts w:ascii="Times New Roman"/>
          <w:b w:val="false"/>
          <w:i w:val="false"/>
          <w:color w:val="000000"/>
          <w:sz w:val="28"/>
        </w:rPr>
        <w:t>
      ақпараттық жүйелерді пайдалану;</w:t>
      </w:r>
    </w:p>
    <w:p>
      <w:pPr>
        <w:spacing w:after="0"/>
        <w:ind w:left="0"/>
        <w:jc w:val="both"/>
      </w:pPr>
      <w:r>
        <w:rPr>
          <w:rFonts w:ascii="Times New Roman"/>
          <w:b w:val="false"/>
          <w:i w:val="false"/>
          <w:color w:val="000000"/>
          <w:sz w:val="28"/>
        </w:rPr>
        <w:t>
      өтініш берушіге өзінің ұстанымын баяндауға мүмкіндік беретін өзге де байланыс тәсілдері арқылы жүзеге асырады.</w:t>
      </w:r>
    </w:p>
    <w:p>
      <w:pPr>
        <w:spacing w:after="0"/>
        <w:ind w:left="0"/>
        <w:jc w:val="both"/>
      </w:pPr>
      <w:r>
        <w:rPr>
          <w:rFonts w:ascii="Times New Roman"/>
          <w:b w:val="false"/>
          <w:i w:val="false"/>
          <w:color w:val="000000"/>
          <w:sz w:val="28"/>
        </w:rPr>
        <w:t>
      Өтініш беруші әкімшілік істі алған күннен бастап екі жұмыс күнінен кешіктірілмейтін мерзімде алдын ала шешімге қарсылығын білдіруге немесе айтуға құқылы.</w:t>
      </w:r>
    </w:p>
    <w:p>
      <w:pPr>
        <w:spacing w:after="0"/>
        <w:ind w:left="0"/>
        <w:jc w:val="both"/>
      </w:pPr>
      <w:r>
        <w:rPr>
          <w:rFonts w:ascii="Times New Roman"/>
          <w:b w:val="false"/>
          <w:i w:val="false"/>
          <w:color w:val="000000"/>
          <w:sz w:val="28"/>
        </w:rPr>
        <w:t>
      Өтініш беруші өз қарсылығын ауызша білдірген жағдайда әлеуметтік көмек көрсету жөніндегі уәкілетті орган, лауазымды тұлға тыңдау хаттамасын жүргізеді.</w:t>
      </w:r>
    </w:p>
    <w:p>
      <w:pPr>
        <w:spacing w:after="0"/>
        <w:ind w:left="0"/>
        <w:jc w:val="both"/>
      </w:pPr>
      <w:r>
        <w:rPr>
          <w:rFonts w:ascii="Times New Roman"/>
          <w:b w:val="false"/>
          <w:i w:val="false"/>
          <w:color w:val="000000"/>
          <w:sz w:val="28"/>
        </w:rPr>
        <w:t>
      Әлеуметтік көмек көрсету жөніндегі уәкілетті орган, лауазымды тұлға өтініш берушіні тыңдау хаттамасымен танысуға мүмкіндігімен қамтамасыз етуге міндетті.</w:t>
      </w:r>
    </w:p>
    <w:p>
      <w:pPr>
        <w:spacing w:after="0"/>
        <w:ind w:left="0"/>
        <w:jc w:val="both"/>
      </w:pPr>
      <w:r>
        <w:rPr>
          <w:rFonts w:ascii="Times New Roman"/>
          <w:b w:val="false"/>
          <w:i w:val="false"/>
          <w:color w:val="000000"/>
          <w:sz w:val="28"/>
        </w:rPr>
        <w:t>
      Өтініш беруші танысқаннан кейін үш жұмыс күні ішінде тыңдау хаттамасына өз ескертулерін беруге құқылы.</w:t>
      </w:r>
    </w:p>
    <w:p>
      <w:pPr>
        <w:spacing w:after="0"/>
        <w:ind w:left="0"/>
        <w:jc w:val="both"/>
      </w:pPr>
      <w:r>
        <w:rPr>
          <w:rFonts w:ascii="Times New Roman"/>
          <w:b w:val="false"/>
          <w:i w:val="false"/>
          <w:color w:val="000000"/>
          <w:sz w:val="28"/>
        </w:rPr>
        <w:t>
      Ескертулерді қарау нәтижелері бойынша әлеуметтік көмек көрсету жөніндегі уәкілетті орган әлеуметтік көмек көрсету (көрсетуден бас тарту) туралы шешім қабылдайды.</w:t>
      </w:r>
    </w:p>
    <w:p>
      <w:pPr>
        <w:spacing w:after="0"/>
        <w:ind w:left="0"/>
        <w:jc w:val="both"/>
      </w:pPr>
      <w:r>
        <w:rPr>
          <w:rFonts w:ascii="Times New Roman"/>
          <w:b w:val="false"/>
          <w:i w:val="false"/>
          <w:color w:val="000000"/>
          <w:sz w:val="28"/>
        </w:rPr>
        <w:t>
      20. Әлеуметтік көмек көрсету жөніндегі уәкілетті орган өтініш берушіге әлеуметтік көмек көрсету туралы қабылданған шешім туралы хабарлама жолдайды.</w:t>
      </w:r>
    </w:p>
    <w:p>
      <w:pPr>
        <w:spacing w:after="0"/>
        <w:ind w:left="0"/>
        <w:jc w:val="both"/>
      </w:pPr>
      <w:r>
        <w:rPr>
          <w:rFonts w:ascii="Times New Roman"/>
          <w:b w:val="false"/>
          <w:i w:val="false"/>
          <w:color w:val="000000"/>
          <w:sz w:val="28"/>
        </w:rPr>
        <w:t>
      Егер әлеуметтік көмек көрсетуге өтініште мобильді азаматтар базасында тіркелген ұялы телефон нөмірі көрсетілсе, әлеуметтік көмек көрсету (көрсетуден бас тарту) туралы хабарлама өтініш берушінің ұялы телефонына sms-хабарлама жіберу арқылы автоматты режимде жолданады.</w:t>
      </w:r>
    </w:p>
    <w:p>
      <w:pPr>
        <w:spacing w:after="0"/>
        <w:ind w:left="0"/>
        <w:jc w:val="both"/>
      </w:pPr>
      <w:r>
        <w:rPr>
          <w:rFonts w:ascii="Times New Roman"/>
          <w:b w:val="false"/>
          <w:i w:val="false"/>
          <w:color w:val="000000"/>
          <w:sz w:val="28"/>
        </w:rPr>
        <w:t>
      Өтініш берушінің ұялы телефонына sms-хабарлама жіберу мүмкіндігі болмаса, әлеуметтік көмек көрсету жөніндегі уәкілетті орган немесе мемлекеттік корпорация әлеуметтік көмек көрсету (көрсетуден бас тарту) туралы хабарламаны басып шығарады және оны өтініш беруші өзі келген кезде береді.</w:t>
      </w:r>
    </w:p>
    <w:p>
      <w:pPr>
        <w:spacing w:after="0"/>
        <w:ind w:left="0"/>
        <w:jc w:val="both"/>
      </w:pPr>
      <w:r>
        <w:rPr>
          <w:rFonts w:ascii="Times New Roman"/>
          <w:b w:val="false"/>
          <w:i w:val="false"/>
          <w:color w:val="000000"/>
          <w:sz w:val="28"/>
        </w:rPr>
        <w:t>
      Өтініш портал арқылы берілген болса, әлеуметтік көмек көрсету (көрсетуден бас тарту) туралы хабарлама шешім қабылданған күннен бастап бір жұмыс күні ішінде өтініш берушінің жеке кабинетіне портал арқылы автоматты режимде жіберіледі.</w:t>
      </w:r>
    </w:p>
    <w:p>
      <w:pPr>
        <w:spacing w:after="0"/>
        <w:ind w:left="0"/>
        <w:jc w:val="both"/>
      </w:pPr>
      <w:r>
        <w:rPr>
          <w:rFonts w:ascii="Times New Roman"/>
          <w:b w:val="false"/>
          <w:i w:val="false"/>
          <w:color w:val="000000"/>
          <w:sz w:val="28"/>
        </w:rPr>
        <w:t>
      21. Мынадай:</w:t>
      </w:r>
    </w:p>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p>
      <w:pPr>
        <w:spacing w:after="0"/>
        <w:ind w:left="0"/>
        <w:jc w:val="both"/>
      </w:pPr>
      <w:r>
        <w:rPr>
          <w:rFonts w:ascii="Times New Roman"/>
          <w:b w:val="false"/>
          <w:i w:val="false"/>
          <w:color w:val="000000"/>
          <w:sz w:val="28"/>
        </w:rPr>
        <w:t xml:space="preserve">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 </w:t>
      </w:r>
    </w:p>
    <w:p>
      <w:pPr>
        <w:spacing w:after="0"/>
        <w:ind w:left="0"/>
        <w:jc w:val="both"/>
      </w:pPr>
      <w:r>
        <w:rPr>
          <w:rFonts w:ascii="Times New Roman"/>
          <w:b w:val="false"/>
          <w:i w:val="false"/>
          <w:color w:val="000000"/>
          <w:sz w:val="28"/>
        </w:rPr>
        <w:t>
      22. Әлеуметтік көмек көрсетуге жұмсалатын шығыстарды қаржыландыру Екібастұз қаласының бюджетінде көзделген, ағымдағы қаржы жылына арналған қаражат шегінде жүзеге асырылады.</w:t>
      </w:r>
    </w:p>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Павлодар облысы Екібастұз қалалық мәслихатының 24.04.2025 </w:t>
      </w:r>
      <w:r>
        <w:rPr>
          <w:rFonts w:ascii="Times New Roman"/>
          <w:b w:val="false"/>
          <w:i w:val="false"/>
          <w:color w:val="000000"/>
          <w:sz w:val="28"/>
        </w:rPr>
        <w:t>№ 238/29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Мынадай:</w:t>
      </w:r>
    </w:p>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тұрақты тұру үшін тиісті әкімшілік-аумақтық бірліктен тыс кеткен;</w:t>
      </w:r>
    </w:p>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p>
      <w:pPr>
        <w:spacing w:after="0"/>
        <w:ind w:left="0"/>
        <w:jc w:val="both"/>
      </w:pPr>
      <w:r>
        <w:rPr>
          <w:rFonts w:ascii="Times New Roman"/>
          <w:b w:val="false"/>
          <w:i w:val="false"/>
          <w:color w:val="000000"/>
          <w:sz w:val="28"/>
        </w:rPr>
        <w:t xml:space="preserve">
      5) әлеуметтік көмек көрсетуге негіз болмай қалғаны туралы мәліметтер анықталған жағдайларда әлеуметтік көмек көрсету тоқтатылады. </w:t>
      </w:r>
    </w:p>
    <w:p>
      <w:pPr>
        <w:spacing w:after="0"/>
        <w:ind w:left="0"/>
        <w:jc w:val="both"/>
      </w:pPr>
      <w:r>
        <w:rPr>
          <w:rFonts w:ascii="Times New Roman"/>
          <w:b w:val="false"/>
          <w:i w:val="false"/>
          <w:color w:val="000000"/>
          <w:sz w:val="28"/>
        </w:rPr>
        <w:t>
      24.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p>
      <w:pPr>
        <w:spacing w:after="0"/>
        <w:ind w:left="0"/>
        <w:jc w:val="both"/>
      </w:pPr>
      <w:r>
        <w:rPr>
          <w:rFonts w:ascii="Times New Roman"/>
          <w:b w:val="false"/>
          <w:i w:val="false"/>
          <w:color w:val="000000"/>
          <w:sz w:val="28"/>
        </w:rPr>
        <w:t>
      25.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p>
      <w:pPr>
        <w:spacing w:after="0"/>
        <w:ind w:left="0"/>
        <w:jc w:val="both"/>
      </w:pPr>
      <w:r>
        <w:rPr>
          <w:rFonts w:ascii="Times New Roman"/>
          <w:b w:val="false"/>
          <w:i w:val="false"/>
          <w:color w:val="000000"/>
          <w:sz w:val="28"/>
        </w:rPr>
        <w:t xml:space="preserve">
      26.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 </w:t>
      </w:r>
    </w:p>
    <w:p>
      <w:pPr>
        <w:spacing w:after="0"/>
        <w:ind w:left="0"/>
        <w:jc w:val="both"/>
      </w:pPr>
      <w:r>
        <w:rPr>
          <w:rFonts w:ascii="Times New Roman"/>
          <w:b w:val="false"/>
          <w:i w:val="false"/>
          <w:color w:val="000000"/>
          <w:sz w:val="28"/>
        </w:rPr>
        <w:t>
      27.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p>
      <w:pPr>
        <w:spacing w:after="0"/>
        <w:ind w:left="0"/>
        <w:jc w:val="both"/>
      </w:pPr>
      <w:r>
        <w:rPr>
          <w:rFonts w:ascii="Times New Roman"/>
          <w:b w:val="false"/>
          <w:i w:val="false"/>
          <w:color w:val="000000"/>
          <w:sz w:val="28"/>
        </w:rPr>
        <w:t>
      28. Әлеуметтік көмек көрсету жөніндегі уәкілетті орган қабылдаған әлеуметтік көмек көрсету туралы шешім негізінде мемлекеттік корпорация:</w:t>
      </w:r>
    </w:p>
    <w:p>
      <w:pPr>
        <w:spacing w:after="0"/>
        <w:ind w:left="0"/>
        <w:jc w:val="both"/>
      </w:pPr>
      <w:r>
        <w:rPr>
          <w:rFonts w:ascii="Times New Roman"/>
          <w:b w:val="false"/>
          <w:i w:val="false"/>
          <w:color w:val="000000"/>
          <w:sz w:val="28"/>
        </w:rPr>
        <w:t>
      біржолғы төлемдер бойынша – күн сайын;</w:t>
      </w:r>
    </w:p>
    <w:p>
      <w:pPr>
        <w:spacing w:after="0"/>
        <w:ind w:left="0"/>
        <w:jc w:val="both"/>
      </w:pPr>
      <w:r>
        <w:rPr>
          <w:rFonts w:ascii="Times New Roman"/>
          <w:b w:val="false"/>
          <w:i w:val="false"/>
          <w:color w:val="000000"/>
          <w:sz w:val="28"/>
        </w:rPr>
        <w:t xml:space="preserve">
      ай сайынғы және тоқсан сайынғы төлемдер бойынша – төлем жасалатын айға дейінгі айдың 29-ы күніне әлеуметтік көмек төлеуге бюджет қаражатына сұраныс қалыптастырады. </w:t>
      </w:r>
    </w:p>
    <w:p>
      <w:pPr>
        <w:spacing w:after="0"/>
        <w:ind w:left="0"/>
        <w:jc w:val="both"/>
      </w:pPr>
      <w:r>
        <w:rPr>
          <w:rFonts w:ascii="Times New Roman"/>
          <w:b w:val="false"/>
          <w:i w:val="false"/>
          <w:color w:val="000000"/>
          <w:sz w:val="28"/>
        </w:rPr>
        <w:t>
      29.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p>
      <w:pPr>
        <w:spacing w:after="0"/>
        <w:ind w:left="0"/>
        <w:jc w:val="both"/>
      </w:pPr>
      <w:r>
        <w:rPr>
          <w:rFonts w:ascii="Times New Roman"/>
          <w:b w:val="false"/>
          <w:i w:val="false"/>
          <w:color w:val="000000"/>
          <w:sz w:val="28"/>
        </w:rPr>
        <w:t xml:space="preserve">
      Әлеуметтік көмек көрсету жөніндегі уәкілетті орган әлеуметтік көмек төлеуге сұраныс сомасы туралы өтінім түскен күннен бастап 2 жұмыс күні ішінде мемлекеттік корпорацияға әлеуметтік көмек төлеуге сұраныс сомасы туралы өтінімде көзделген сома шегінде ақшалай қаражат аударады. </w:t>
      </w:r>
    </w:p>
    <w:p>
      <w:pPr>
        <w:spacing w:after="0"/>
        <w:ind w:left="0"/>
        <w:jc w:val="both"/>
      </w:pPr>
      <w:r>
        <w:rPr>
          <w:rFonts w:ascii="Times New Roman"/>
          <w:b w:val="false"/>
          <w:i w:val="false"/>
          <w:color w:val="000000"/>
          <w:sz w:val="28"/>
        </w:rPr>
        <w:t xml:space="preserve">
      Әлеуметтік көмек көрсету жөніндегі уәкілетті орган төлем жасалатын айға дейінгі айдың 27-сі күнінен кейін түскен өтінімдер бойынша мемлекеттік корпорацияға төлем жасалатын айдың 1-іне дейін әлеуметтік көмек төлеуге сұраныс сомасы туралы өтінімде көзделген сома шегінде ақшалай қаражат аударады. </w:t>
      </w:r>
    </w:p>
    <w:p>
      <w:pPr>
        <w:spacing w:after="0"/>
        <w:ind w:left="0"/>
        <w:jc w:val="both"/>
      </w:pPr>
      <w:r>
        <w:rPr>
          <w:rFonts w:ascii="Times New Roman"/>
          <w:b w:val="false"/>
          <w:i w:val="false"/>
          <w:color w:val="000000"/>
          <w:sz w:val="28"/>
        </w:rPr>
        <w:t>
      30.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p>
      <w:pPr>
        <w:spacing w:after="0"/>
        <w:ind w:left="0"/>
        <w:jc w:val="both"/>
      </w:pPr>
      <w:r>
        <w:rPr>
          <w:rFonts w:ascii="Times New Roman"/>
          <w:b w:val="false"/>
          <w:i w:val="false"/>
          <w:color w:val="000000"/>
          <w:sz w:val="28"/>
        </w:rPr>
        <w:t>
      31.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p>
      <w:pPr>
        <w:spacing w:after="0"/>
        <w:ind w:left="0"/>
        <w:jc w:val="both"/>
      </w:pPr>
      <w:r>
        <w:rPr>
          <w:rFonts w:ascii="Times New Roman"/>
          <w:b w:val="false"/>
          <w:i w:val="false"/>
          <w:color w:val="000000"/>
          <w:sz w:val="28"/>
        </w:rPr>
        <w:t>
      32.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p>
      <w:pPr>
        <w:spacing w:after="0"/>
        <w:ind w:left="0"/>
        <w:jc w:val="both"/>
      </w:pPr>
      <w:r>
        <w:rPr>
          <w:rFonts w:ascii="Times New Roman"/>
          <w:b w:val="false"/>
          <w:i w:val="false"/>
          <w:color w:val="000000"/>
          <w:sz w:val="28"/>
        </w:rPr>
        <w:t>
      33.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