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7319" w14:textId="18b7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Мәдени, спорттық және спорттық-бұқаралық іс-шаралар афишаларын орналастыру үшін арнайы бөлінген орындардың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2023 жылғы 8 тамыздағы № 1051/2 қаулысы. Павлодар облысының Әділет департаментінде 2023 жылғы 9 тамызда № 7379-14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"Жарнама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17-2-бабы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1-1)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Мәдени, спорттық және спорттық-бұқаралық іс-шаралар афишаларын орналастыру үшін арнайы бөлінген орындар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Павлодар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Иманзаипов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тамыздағы № 1051/2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Мәдени, спорттық және спорттық-бұқаралық іс-шаралар афишаларын орналастыру үшін арнайы бөлінген орындардың тізбесі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166-үй, Павлодар облысы әкімдігі, Павлодар облысы мәдениет, тілдерді дамыту және архив ісі басқармасының "А. П. Чехов атындағы Павлодар облыстық драма театры" коммуналдық мемлекеттік қазыналық кәсіпорны ғимаратының сол жағында;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1-құрылыс, Павлодар облысы әкімдігі Павлодар облысы мәдениет, тілдерді дамыту және архив ісі басқармасының "Иса Байзақов атындағы Павлодар облыстық филармониясы" коммуналдық мемлекеттік қазыналық кәсіпорны ғимаратының оң жағында.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