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05fc" w14:textId="9250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2023 жылғы 16 қаңтардағы № 229/20 шешімі. Павлодар облысының Әділет департаментінде 2023 жылғы 24 қаңтарда № 7306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22 сәуірдегі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7274 болып тіркелген) келесі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баяндалсын.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16 қаңтардағы № 229/20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маслихатының 2021 жылғы</w:t>
            </w:r>
            <w:r>
              <w:br/>
            </w:r>
            <w:r>
              <w:rPr>
                <w:rFonts w:ascii="Times New Roman"/>
                <w:b w:val="false"/>
                <w:i w:val="false"/>
                <w:color w:val="000000"/>
                <w:sz w:val="20"/>
              </w:rPr>
              <w:t>"22" сәуірдегі № 21/3</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дәрілік заттар </w:t>
      </w:r>
    </w:p>
    <w:p>
      <w:pPr>
        <w:spacing w:after="0"/>
        <w:ind w:left="0"/>
        <w:jc w:val="both"/>
      </w:pPr>
      <w:r>
        <w:rPr>
          <w:rFonts w:ascii="Times New Roman"/>
          <w:b w:val="false"/>
          <w:i w:val="false"/>
          <w:color w:val="000000"/>
          <w:sz w:val="28"/>
        </w:rPr>
        <w:t>
      1. "Риоцигуат", Өкпе гипертензиясы ауруы бар азаматтарға таблетка;</w:t>
      </w:r>
    </w:p>
    <w:p>
      <w:pPr>
        <w:spacing w:after="0"/>
        <w:ind w:left="0"/>
        <w:jc w:val="both"/>
      </w:pPr>
      <w:r>
        <w:rPr>
          <w:rFonts w:ascii="Times New Roman"/>
          <w:b w:val="false"/>
          <w:i w:val="false"/>
          <w:color w:val="000000"/>
          <w:sz w:val="28"/>
        </w:rPr>
        <w:t>
      2. "Мацитентан", Өкпе гипертензиясы ауруы бар азаматтарға таблетка;</w:t>
      </w:r>
    </w:p>
    <w:p>
      <w:pPr>
        <w:spacing w:after="0"/>
        <w:ind w:left="0"/>
        <w:jc w:val="both"/>
      </w:pPr>
      <w:r>
        <w:rPr>
          <w:rFonts w:ascii="Times New Roman"/>
          <w:b w:val="false"/>
          <w:i w:val="false"/>
          <w:color w:val="000000"/>
          <w:sz w:val="28"/>
        </w:rPr>
        <w:t>
      3. "Интерферон альфа 1b (Ингарон)", Бастапқы иммун тапшылығы ауруы бар азаматтарға мұрынішілік енгізуге арналған ерітіндіні дайындау үшін;</w:t>
      </w:r>
    </w:p>
    <w:p>
      <w:pPr>
        <w:spacing w:after="0"/>
        <w:ind w:left="0"/>
        <w:jc w:val="both"/>
      </w:pPr>
      <w:r>
        <w:rPr>
          <w:rFonts w:ascii="Times New Roman"/>
          <w:b w:val="false"/>
          <w:i w:val="false"/>
          <w:color w:val="000000"/>
          <w:sz w:val="28"/>
        </w:rPr>
        <w:t>
      4. "Бепантен", Туа біткен буллезді эпидермолиз ауруы бар азаматтарға сыртқы қолдануға арналған жақпа май;</w:t>
      </w:r>
    </w:p>
    <w:p>
      <w:pPr>
        <w:spacing w:after="0"/>
        <w:ind w:left="0"/>
        <w:jc w:val="both"/>
      </w:pPr>
      <w:r>
        <w:rPr>
          <w:rFonts w:ascii="Times New Roman"/>
          <w:b w:val="false"/>
          <w:i w:val="false"/>
          <w:color w:val="000000"/>
          <w:sz w:val="28"/>
        </w:rPr>
        <w:t>
      5. "Банеоцин", Туа біткен буллезді эпидермолиз ауруы бар азаматтарға ұнтақ;</w:t>
      </w:r>
    </w:p>
    <w:p>
      <w:pPr>
        <w:spacing w:after="0"/>
        <w:ind w:left="0"/>
        <w:jc w:val="both"/>
      </w:pPr>
      <w:r>
        <w:rPr>
          <w:rFonts w:ascii="Times New Roman"/>
          <w:b w:val="false"/>
          <w:i w:val="false"/>
          <w:color w:val="000000"/>
          <w:sz w:val="28"/>
        </w:rPr>
        <w:t>
      6. "Ритуксимаб" (Мабтера), Вегенера Гранулемотозы ауруы бар азаматтарға инфузияға арналған ерітіндіні дайындау үшін концентрат;</w:t>
      </w:r>
    </w:p>
    <w:p>
      <w:pPr>
        <w:spacing w:after="0"/>
        <w:ind w:left="0"/>
        <w:jc w:val="both"/>
      </w:pPr>
      <w:r>
        <w:rPr>
          <w:rFonts w:ascii="Times New Roman"/>
          <w:b w:val="false"/>
          <w:i w:val="false"/>
          <w:color w:val="000000"/>
          <w:sz w:val="28"/>
        </w:rPr>
        <w:t>
      7. "Натрий колистиметаты", Көмей стенозы ауруы бар азаматтарға ингаляцияға арналған ерітіндіні дайындау үшін ұнтақ;</w:t>
      </w:r>
    </w:p>
    <w:p>
      <w:pPr>
        <w:spacing w:after="0"/>
        <w:ind w:left="0"/>
        <w:jc w:val="both"/>
      </w:pPr>
      <w:r>
        <w:rPr>
          <w:rFonts w:ascii="Times New Roman"/>
          <w:b w:val="false"/>
          <w:i w:val="false"/>
          <w:color w:val="000000"/>
          <w:sz w:val="28"/>
        </w:rPr>
        <w:t>
      8. "Тобрамицин",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9. "Будесонид",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10. "Сальбутамол", Көмей стенозы ауруы бар азаматтарға ингаляцияға арналған аэрозоль;</w:t>
      </w:r>
    </w:p>
    <w:p>
      <w:pPr>
        <w:spacing w:after="0"/>
        <w:ind w:left="0"/>
        <w:jc w:val="both"/>
      </w:pPr>
      <w:r>
        <w:rPr>
          <w:rFonts w:ascii="Times New Roman"/>
          <w:b w:val="false"/>
          <w:i w:val="false"/>
          <w:color w:val="000000"/>
          <w:sz w:val="28"/>
        </w:rPr>
        <w:t>
      11. "Повидон-йод", Көмей стенозы ауруы бар азаматтарға сыртқы қолдануға арналған ерітінді;</w:t>
      </w:r>
    </w:p>
    <w:p>
      <w:pPr>
        <w:spacing w:after="0"/>
        <w:ind w:left="0"/>
        <w:jc w:val="both"/>
      </w:pPr>
      <w:r>
        <w:rPr>
          <w:rFonts w:ascii="Times New Roman"/>
          <w:b w:val="false"/>
          <w:i w:val="false"/>
          <w:color w:val="000000"/>
          <w:sz w:val="28"/>
        </w:rPr>
        <w:t>
      12. "0,9% натрий хлориді изотониялық ерітінді", Көмей стенозы ауруы бар азаматтарға инфузияға арналған ерітінді;</w:t>
      </w:r>
    </w:p>
    <w:p>
      <w:pPr>
        <w:spacing w:after="0"/>
        <w:ind w:left="0"/>
        <w:jc w:val="both"/>
      </w:pPr>
      <w:r>
        <w:rPr>
          <w:rFonts w:ascii="Times New Roman"/>
          <w:b w:val="false"/>
          <w:i w:val="false"/>
          <w:color w:val="000000"/>
          <w:sz w:val="28"/>
        </w:rPr>
        <w:t>
      13. "Дозаторымен сыртқы қолданысқа арналған құрамында спирті бар антисептик", Қысқа ішек синдромы ауруы бар азаматтарға;</w:t>
      </w:r>
    </w:p>
    <w:p>
      <w:pPr>
        <w:spacing w:after="0"/>
        <w:ind w:left="0"/>
        <w:jc w:val="both"/>
      </w:pPr>
      <w:r>
        <w:rPr>
          <w:rFonts w:ascii="Times New Roman"/>
          <w:b w:val="false"/>
          <w:i w:val="false"/>
          <w:color w:val="000000"/>
          <w:sz w:val="28"/>
        </w:rPr>
        <w:t>
      14. "Хлоргексидин", Қысқа ішек синдромы ауруы бар азаматтарға сыртқы қолдануға арналған ерітінді;</w:t>
      </w:r>
    </w:p>
    <w:p>
      <w:pPr>
        <w:spacing w:after="0"/>
        <w:ind w:left="0"/>
        <w:jc w:val="both"/>
      </w:pPr>
      <w:r>
        <w:rPr>
          <w:rFonts w:ascii="Times New Roman"/>
          <w:b w:val="false"/>
          <w:i w:val="false"/>
          <w:color w:val="000000"/>
          <w:sz w:val="28"/>
        </w:rPr>
        <w:t>
      15. "0,9% натрий хлориді изотониялық ерітінді", Қысқа ішек синдромы ауруы бар азаматтарға инфузияға арналған ерітінді;</w:t>
      </w:r>
    </w:p>
    <w:p>
      <w:pPr>
        <w:spacing w:after="0"/>
        <w:ind w:left="0"/>
        <w:jc w:val="both"/>
      </w:pPr>
      <w:r>
        <w:rPr>
          <w:rFonts w:ascii="Times New Roman"/>
          <w:b w:val="false"/>
          <w:i w:val="false"/>
          <w:color w:val="000000"/>
          <w:sz w:val="28"/>
        </w:rPr>
        <w:t>
      16. "MENALIND", Туа біткен буллезді эпидермолиз ауруы бар азаматтарға қорғанысты май-спрей;</w:t>
      </w:r>
    </w:p>
    <w:p>
      <w:pPr>
        <w:spacing w:after="0"/>
        <w:ind w:left="0"/>
        <w:jc w:val="both"/>
      </w:pPr>
      <w:r>
        <w:rPr>
          <w:rFonts w:ascii="Times New Roman"/>
          <w:b w:val="false"/>
          <w:i w:val="false"/>
          <w:color w:val="000000"/>
          <w:sz w:val="28"/>
        </w:rPr>
        <w:t>
      17. "MENALIND", Туа біткен буллезді эпидермолиз ауруы бар азаматтарға қорғанысты көбікше (протектор);</w:t>
      </w:r>
    </w:p>
    <w:p>
      <w:pPr>
        <w:spacing w:after="0"/>
        <w:ind w:left="0"/>
        <w:jc w:val="both"/>
      </w:pPr>
      <w:r>
        <w:rPr>
          <w:rFonts w:ascii="Times New Roman"/>
          <w:b w:val="false"/>
          <w:i w:val="false"/>
          <w:color w:val="000000"/>
          <w:sz w:val="28"/>
        </w:rPr>
        <w:t>
      18. "MENALIND", Туа біткен буллезді эпидермолиз ауруы бар азаматтарға ваннаға арналған көбікше;</w:t>
      </w:r>
    </w:p>
    <w:p>
      <w:pPr>
        <w:spacing w:after="0"/>
        <w:ind w:left="0"/>
        <w:jc w:val="both"/>
      </w:pPr>
      <w:r>
        <w:rPr>
          <w:rFonts w:ascii="Times New Roman"/>
          <w:b w:val="false"/>
          <w:i w:val="false"/>
          <w:color w:val="000000"/>
          <w:sz w:val="28"/>
        </w:rPr>
        <w:t>
      19. "Ломустин",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20. "Прокарбазин",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21. "Этеплирсен" (Экзондис 51), Дюшеннің бұлшықет дистрофиясы ауруы бар азаматтарға тамырішілік қолдануға арналған ерітінді;</w:t>
      </w:r>
    </w:p>
    <w:p>
      <w:pPr>
        <w:spacing w:after="0"/>
        <w:ind w:left="0"/>
        <w:jc w:val="both"/>
      </w:pPr>
      <w:r>
        <w:rPr>
          <w:rFonts w:ascii="Times New Roman"/>
          <w:b w:val="false"/>
          <w:i w:val="false"/>
          <w:color w:val="000000"/>
          <w:sz w:val="28"/>
        </w:rPr>
        <w:t>
      22. "Урсодезоксихолды қышқылы", Сигмотүрді ішектің стенозы (Қысқа ішек синдромы) ауруы бар азаматтарға арналған сироп;</w:t>
      </w:r>
    </w:p>
    <w:p>
      <w:pPr>
        <w:spacing w:after="0"/>
        <w:ind w:left="0"/>
        <w:jc w:val="both"/>
      </w:pPr>
      <w:r>
        <w:rPr>
          <w:rFonts w:ascii="Times New Roman"/>
          <w:b w:val="false"/>
          <w:i w:val="false"/>
          <w:color w:val="000000"/>
          <w:sz w:val="28"/>
        </w:rPr>
        <w:t>
      23. "Адеметеонин лиофилизат", Сигмотүрді ішектің стенозы (Қысқа ішек синдромы) ауруы бар азаматтарға ерітінді дайындау үшін лиофилизат;</w:t>
      </w:r>
    </w:p>
    <w:p>
      <w:pPr>
        <w:spacing w:after="0"/>
        <w:ind w:left="0"/>
        <w:jc w:val="both"/>
      </w:pPr>
      <w:r>
        <w:rPr>
          <w:rFonts w:ascii="Times New Roman"/>
          <w:b w:val="false"/>
          <w:i w:val="false"/>
          <w:color w:val="000000"/>
          <w:sz w:val="28"/>
        </w:rPr>
        <w:t>
      24. "Глюкоза-калий-магнийлі ерітінді, резервтік сілтілік тасығыштары бар", Сигмотүрді ішектің стенозы (Қысқа ішек синдромы) ауруы бар азаматтарға тамырішілік енгізуге арналған ерітінді;</w:t>
      </w:r>
    </w:p>
    <w:p>
      <w:pPr>
        <w:spacing w:after="0"/>
        <w:ind w:left="0"/>
        <w:jc w:val="both"/>
      </w:pPr>
      <w:r>
        <w:rPr>
          <w:rFonts w:ascii="Times New Roman"/>
          <w:b w:val="false"/>
          <w:i w:val="false"/>
          <w:color w:val="000000"/>
          <w:sz w:val="28"/>
        </w:rPr>
        <w:t>
      25. "Калий хлориді", Сигмотүрді ішектің стенозы (Қысқа ішек синдромы) ауруы бар азаматтарға ампулалардағы 4% изотониялық ерітінді;</w:t>
      </w:r>
    </w:p>
    <w:p>
      <w:pPr>
        <w:spacing w:after="0"/>
        <w:ind w:left="0"/>
        <w:jc w:val="both"/>
      </w:pPr>
      <w:r>
        <w:rPr>
          <w:rFonts w:ascii="Times New Roman"/>
          <w:b w:val="false"/>
          <w:i w:val="false"/>
          <w:color w:val="000000"/>
          <w:sz w:val="28"/>
        </w:rPr>
        <w:t>
      26. "Кальций глюконаты", Сигмотүрді ішектің стенозы (Қысқа ішек синдромы) ауруы бар азаматтарға изотониялық ампулалардағы 10% ерітінді;</w:t>
      </w:r>
    </w:p>
    <w:p>
      <w:pPr>
        <w:spacing w:after="0"/>
        <w:ind w:left="0"/>
        <w:jc w:val="both"/>
      </w:pPr>
      <w:r>
        <w:rPr>
          <w:rFonts w:ascii="Times New Roman"/>
          <w:b w:val="false"/>
          <w:i w:val="false"/>
          <w:color w:val="000000"/>
          <w:sz w:val="28"/>
        </w:rPr>
        <w:t>
      27. "Метронидазол", Сигмотүрді ішектің стенозы (Қысқа ішек синдромы) ауруы бар азаматтарға таблетка;</w:t>
      </w:r>
    </w:p>
    <w:p>
      <w:pPr>
        <w:spacing w:after="0"/>
        <w:ind w:left="0"/>
        <w:jc w:val="both"/>
      </w:pPr>
      <w:r>
        <w:rPr>
          <w:rFonts w:ascii="Times New Roman"/>
          <w:b w:val="false"/>
          <w:i w:val="false"/>
          <w:color w:val="000000"/>
          <w:sz w:val="28"/>
        </w:rPr>
        <w:t>
      28. "Нистатин", Сигмотүрді ішектің стенозы (Қысқа ішек синдромы) ауруы бар азаматтарға таблетка;</w:t>
      </w:r>
    </w:p>
    <w:p>
      <w:pPr>
        <w:spacing w:after="0"/>
        <w:ind w:left="0"/>
        <w:jc w:val="both"/>
      </w:pPr>
      <w:r>
        <w:rPr>
          <w:rFonts w:ascii="Times New Roman"/>
          <w:b w:val="false"/>
          <w:i w:val="false"/>
          <w:color w:val="000000"/>
          <w:sz w:val="28"/>
        </w:rPr>
        <w:t>
      29. Сигмотүрді ішектің стенозы (Қысқа ішек синдромы) ауруы бар азаматтарға катетерлерді жабуға арналған ерітінді: "циклотауролидином, цитратом 4%"; "гепарин";"тауролидин"; "Урокиназа";</w:t>
      </w:r>
    </w:p>
    <w:p>
      <w:pPr>
        <w:spacing w:after="0"/>
        <w:ind w:left="0"/>
        <w:jc w:val="both"/>
      </w:pPr>
      <w:r>
        <w:rPr>
          <w:rFonts w:ascii="Times New Roman"/>
          <w:b w:val="false"/>
          <w:i w:val="false"/>
          <w:color w:val="000000"/>
          <w:sz w:val="28"/>
        </w:rPr>
        <w:t>
      30. "Алектиниб", Өкпе обыры ауруы бар азаматтарға капсула;</w:t>
      </w:r>
    </w:p>
    <w:p>
      <w:pPr>
        <w:spacing w:after="0"/>
        <w:ind w:left="0"/>
        <w:jc w:val="both"/>
      </w:pPr>
      <w:r>
        <w:rPr>
          <w:rFonts w:ascii="Times New Roman"/>
          <w:b w:val="false"/>
          <w:i w:val="false"/>
          <w:color w:val="000000"/>
          <w:sz w:val="28"/>
        </w:rPr>
        <w:t>
      31. "Денозумаб", Өкпе обыры ауруы бар азаматтарға тері астына енгізуге арналған ерітінді;</w:t>
      </w:r>
    </w:p>
    <w:p>
      <w:pPr>
        <w:spacing w:after="0"/>
        <w:ind w:left="0"/>
        <w:jc w:val="both"/>
      </w:pPr>
      <w:r>
        <w:rPr>
          <w:rFonts w:ascii="Times New Roman"/>
          <w:b w:val="false"/>
          <w:i w:val="false"/>
          <w:color w:val="000000"/>
          <w:sz w:val="28"/>
        </w:rPr>
        <w:t>
      32. "Канакинумаб", "Жасөспірімдердің идиопатиялық артриті" ауруы бар азаматтарға ерітінді дайындау үшін лиофилизат;</w:t>
      </w:r>
    </w:p>
    <w:p>
      <w:pPr>
        <w:spacing w:after="0"/>
        <w:ind w:left="0"/>
        <w:jc w:val="both"/>
      </w:pPr>
      <w:r>
        <w:rPr>
          <w:rFonts w:ascii="Times New Roman"/>
          <w:b w:val="false"/>
          <w:i w:val="false"/>
          <w:color w:val="000000"/>
          <w:sz w:val="28"/>
        </w:rPr>
        <w:t>
      33. "Эврисди" (Рисдиплам), "Жұлын бұлшықетінің дистрофиясы" ауруы бар азаматтарға ампула;</w:t>
      </w:r>
    </w:p>
    <w:p>
      <w:pPr>
        <w:spacing w:after="0"/>
        <w:ind w:left="0"/>
        <w:jc w:val="both"/>
      </w:pPr>
      <w:r>
        <w:rPr>
          <w:rFonts w:ascii="Times New Roman"/>
          <w:b w:val="false"/>
          <w:i w:val="false"/>
          <w:color w:val="000000"/>
          <w:sz w:val="28"/>
        </w:rPr>
        <w:t>
      34. "Цинрайз", тұқым қуалайтын ангионевроздық синдром ауруы бар азаматтарға инъекцияға арналған ерітінді дайындауға арналған лиофилизат;</w:t>
      </w:r>
    </w:p>
    <w:p>
      <w:pPr>
        <w:spacing w:after="0"/>
        <w:ind w:left="0"/>
        <w:jc w:val="both"/>
      </w:pPr>
      <w:r>
        <w:rPr>
          <w:rFonts w:ascii="Times New Roman"/>
          <w:b w:val="false"/>
          <w:i w:val="false"/>
          <w:color w:val="000000"/>
          <w:sz w:val="28"/>
        </w:rPr>
        <w:t>
      35. "Имукин", бастапқы иммун тапшылығы ауруы бар азаматтарға инъекцияға арналған ерітінді;</w:t>
      </w:r>
    </w:p>
    <w:p>
      <w:pPr>
        <w:spacing w:after="0"/>
        <w:ind w:left="0"/>
        <w:jc w:val="both"/>
      </w:pPr>
      <w:r>
        <w:rPr>
          <w:rFonts w:ascii="Times New Roman"/>
          <w:b w:val="false"/>
          <w:i w:val="false"/>
          <w:color w:val="000000"/>
          <w:sz w:val="28"/>
        </w:rPr>
        <w:t>
      36. "Тедуглутид", қысқа ішек синдромы ауруы бар азаматтарға инъекцияға арналған ерітінді дайындауға арналған лиофилизат;</w:t>
      </w:r>
    </w:p>
    <w:p>
      <w:pPr>
        <w:spacing w:after="0"/>
        <w:ind w:left="0"/>
        <w:jc w:val="both"/>
      </w:pPr>
      <w:r>
        <w:rPr>
          <w:rFonts w:ascii="Times New Roman"/>
          <w:b w:val="false"/>
          <w:i w:val="false"/>
          <w:color w:val="000000"/>
          <w:sz w:val="28"/>
        </w:rPr>
        <w:t>
      37. "Селексипаг", өкпе гипертензиясы ауруы бар азаматтарға арналған таблетка;</w:t>
      </w:r>
    </w:p>
    <w:p>
      <w:pPr>
        <w:spacing w:after="0"/>
        <w:ind w:left="0"/>
        <w:jc w:val="both"/>
      </w:pPr>
      <w:r>
        <w:rPr>
          <w:rFonts w:ascii="Times New Roman"/>
          <w:b w:val="false"/>
          <w:i w:val="false"/>
          <w:color w:val="000000"/>
          <w:sz w:val="28"/>
        </w:rPr>
        <w:t>
      38. "Сиролимус", лимфангиолейомиоматоз ауруы бар азаматтарға арналған таблетка.</w:t>
      </w:r>
    </w:p>
    <w:p>
      <w:pPr>
        <w:spacing w:after="0"/>
        <w:ind w:left="0"/>
        <w:jc w:val="both"/>
      </w:pPr>
      <w:r>
        <w:rPr>
          <w:rFonts w:ascii="Times New Roman"/>
          <w:b w:val="false"/>
          <w:i w:val="false"/>
          <w:color w:val="000000"/>
          <w:sz w:val="28"/>
        </w:rPr>
        <w:t>
      39. "Менадион натрий бисульфиті тригидраты", инъекцияға арналған ерітінді, Ледд синдромының, жіңішке ішектің түйілуі және нектозы нәтижесіндегі қысқа ішек синдромы бар азаматтарға.</w:t>
      </w:r>
    </w:p>
    <w:p>
      <w:pPr>
        <w:spacing w:after="0"/>
        <w:ind w:left="0"/>
        <w:jc w:val="both"/>
      </w:pPr>
      <w:r>
        <w:rPr>
          <w:rFonts w:ascii="Times New Roman"/>
          <w:b w:val="false"/>
          <w:i w:val="false"/>
          <w:color w:val="000000"/>
          <w:sz w:val="28"/>
        </w:rPr>
        <w:t>
      40. Дексапантенол, Ихтиоз, Туа біткен буллезді эпидермолиз ауруы бар азаматтар үшін 5% сыртқы қолдануға арналған жақпа май;</w:t>
      </w:r>
    </w:p>
    <w:p>
      <w:pPr>
        <w:spacing w:after="0"/>
        <w:ind w:left="0"/>
        <w:jc w:val="both"/>
      </w:pPr>
      <w:r>
        <w:rPr>
          <w:rFonts w:ascii="Times New Roman"/>
          <w:b w:val="false"/>
          <w:i w:val="false"/>
          <w:color w:val="000000"/>
          <w:sz w:val="28"/>
        </w:rPr>
        <w:t>
      41. Дексапантенол, Ихтиоз, Туа біткен буллезді эпидермолиз ауруы бар азаматтар үшін 5% сыртқы қолдануға арналған крем;</w:t>
      </w:r>
    </w:p>
    <w:p>
      <w:pPr>
        <w:spacing w:after="0"/>
        <w:ind w:left="0"/>
        <w:jc w:val="both"/>
      </w:pPr>
      <w:r>
        <w:rPr>
          <w:rFonts w:ascii="Times New Roman"/>
          <w:b w:val="false"/>
          <w:i w:val="false"/>
          <w:color w:val="000000"/>
          <w:sz w:val="28"/>
        </w:rPr>
        <w:t>
      42. 500 гр. Эпадерм кремі, Ихтиоз, Туа біткен буллезді эпидермолиз ауруы бар азаматтар үшін құрғақ теріге қарсы жұмсартқыш;</w:t>
      </w:r>
    </w:p>
    <w:p>
      <w:pPr>
        <w:spacing w:after="0"/>
        <w:ind w:left="0"/>
        <w:jc w:val="both"/>
      </w:pPr>
      <w:r>
        <w:rPr>
          <w:rFonts w:ascii="Times New Roman"/>
          <w:b w:val="false"/>
          <w:i w:val="false"/>
          <w:color w:val="000000"/>
          <w:sz w:val="28"/>
        </w:rPr>
        <w:t>
      43. 500 гр. Эпадерм жақпа майы, Ихтиоз, Туа біткен буллезді эпидермолиз ауруы бар азаматтар үшін құрғақ теріге қарсы жұмсартқыш;</w:t>
      </w:r>
    </w:p>
    <w:p>
      <w:pPr>
        <w:spacing w:after="0"/>
        <w:ind w:left="0"/>
        <w:jc w:val="both"/>
      </w:pPr>
      <w:r>
        <w:rPr>
          <w:rFonts w:ascii="Times New Roman"/>
          <w:b w:val="false"/>
          <w:i w:val="false"/>
          <w:color w:val="000000"/>
          <w:sz w:val="28"/>
        </w:rPr>
        <w:t>
      44. Сулодексид (Вессел Дуэ Ф), қысқа ішек синдромы ауруы бар азаматтар үшін көктамыр ішіне енгізуге арналған ерітінді;</w:t>
      </w:r>
    </w:p>
    <w:p>
      <w:pPr>
        <w:spacing w:after="0"/>
        <w:ind w:left="0"/>
        <w:jc w:val="both"/>
      </w:pPr>
      <w:r>
        <w:rPr>
          <w:rFonts w:ascii="Times New Roman"/>
          <w:b w:val="false"/>
          <w:i w:val="false"/>
          <w:color w:val="000000"/>
          <w:sz w:val="28"/>
        </w:rPr>
        <w:t>
      45. Қысқа ішек синдромы ауруы бар азаматтарға арналған регидрокешенді Адиарин тұз ерітіндісі;</w:t>
      </w:r>
    </w:p>
    <w:p>
      <w:pPr>
        <w:spacing w:after="0"/>
        <w:ind w:left="0"/>
        <w:jc w:val="both"/>
      </w:pPr>
      <w:r>
        <w:rPr>
          <w:rFonts w:ascii="Times New Roman"/>
          <w:b w:val="false"/>
          <w:i w:val="false"/>
          <w:color w:val="000000"/>
          <w:sz w:val="28"/>
        </w:rPr>
        <w:t>
      46. Қысқа ішек синдромы ауруы бар азаматтар үшін Альтеплаза (50 мг инфузияға арналған ерітінді дайындауға арналған Лиофилизат: еріткіші бар құты)</w:t>
      </w:r>
    </w:p>
    <w:p>
      <w:pPr>
        <w:spacing w:after="0"/>
        <w:ind w:left="0"/>
        <w:jc w:val="both"/>
      </w:pPr>
      <w:r>
        <w:rPr>
          <w:rFonts w:ascii="Times New Roman"/>
          <w:b w:val="false"/>
          <w:i w:val="false"/>
          <w:color w:val="000000"/>
          <w:sz w:val="28"/>
        </w:rPr>
        <w:t>
      47. Тримебутин, қысқа ішек синдромы ауруы бар азаматтар үшін 152,5 мг суспензия.</w:t>
      </w:r>
    </w:p>
    <w:p>
      <w:pPr>
        <w:spacing w:after="0"/>
        <w:ind w:left="0"/>
        <w:jc w:val="both"/>
      </w:pP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арнайы емдік өнімдер </w:t>
      </w:r>
    </w:p>
    <w:p>
      <w:pPr>
        <w:spacing w:after="0"/>
        <w:ind w:left="0"/>
        <w:jc w:val="both"/>
      </w:pPr>
      <w:r>
        <w:rPr>
          <w:rFonts w:ascii="Times New Roman"/>
          <w:b w:val="false"/>
          <w:i w:val="false"/>
          <w:color w:val="000000"/>
          <w:sz w:val="28"/>
        </w:rPr>
        <w:t xml:space="preserve">
      1. "Арнайы емдік тағам" (Нутрикомп дринк плюс, Нутриэнт стандарт), Муковисцидоз ауруы бар азаматтарға; </w:t>
      </w:r>
    </w:p>
    <w:p>
      <w:pPr>
        <w:spacing w:after="0"/>
        <w:ind w:left="0"/>
        <w:jc w:val="both"/>
      </w:pPr>
      <w:r>
        <w:rPr>
          <w:rFonts w:ascii="Times New Roman"/>
          <w:b w:val="false"/>
          <w:i w:val="false"/>
          <w:color w:val="000000"/>
          <w:sz w:val="28"/>
        </w:rPr>
        <w:t>
      2. "Педиашур-Малоежка" - Туа біткен буллезді эпидермолиз ауруы бар азаматтарға арнайы тағам;</w:t>
      </w:r>
    </w:p>
    <w:p>
      <w:pPr>
        <w:spacing w:after="0"/>
        <w:ind w:left="0"/>
        <w:jc w:val="both"/>
      </w:pPr>
      <w:r>
        <w:rPr>
          <w:rFonts w:ascii="Times New Roman"/>
          <w:b w:val="false"/>
          <w:i w:val="false"/>
          <w:color w:val="000000"/>
          <w:sz w:val="28"/>
        </w:rPr>
        <w:t>
      3. "Октенидол" - Туа біткен буллезді эпидермолиз ауруы бар азаматтарға су;</w:t>
      </w:r>
    </w:p>
    <w:p>
      <w:pPr>
        <w:spacing w:after="0"/>
        <w:ind w:left="0"/>
        <w:jc w:val="both"/>
      </w:pPr>
      <w:r>
        <w:rPr>
          <w:rFonts w:ascii="Times New Roman"/>
          <w:b w:val="false"/>
          <w:i w:val="false"/>
          <w:color w:val="000000"/>
          <w:sz w:val="28"/>
        </w:rPr>
        <w:t>
      4. "Глютенсіз ұн", Целиакия ауруы бар азаматтарға;</w:t>
      </w:r>
    </w:p>
    <w:p>
      <w:pPr>
        <w:spacing w:after="0"/>
        <w:ind w:left="0"/>
        <w:jc w:val="both"/>
      </w:pPr>
      <w:r>
        <w:rPr>
          <w:rFonts w:ascii="Times New Roman"/>
          <w:b w:val="false"/>
          <w:i w:val="false"/>
          <w:color w:val="000000"/>
          <w:sz w:val="28"/>
        </w:rPr>
        <w:t>
      5. "Глютенсіз қоспа", Целиакия ауруы бар азаматтарға;</w:t>
      </w:r>
    </w:p>
    <w:p>
      <w:pPr>
        <w:spacing w:after="0"/>
        <w:ind w:left="0"/>
        <w:jc w:val="both"/>
      </w:pPr>
      <w:r>
        <w:rPr>
          <w:rFonts w:ascii="Times New Roman"/>
          <w:b w:val="false"/>
          <w:i w:val="false"/>
          <w:color w:val="000000"/>
          <w:sz w:val="28"/>
        </w:rPr>
        <w:t>
      6. "Глютенсіз вафли", Целиакия ауруы бар азаматтарға;</w:t>
      </w:r>
    </w:p>
    <w:p>
      <w:pPr>
        <w:spacing w:after="0"/>
        <w:ind w:left="0"/>
        <w:jc w:val="both"/>
      </w:pPr>
      <w:r>
        <w:rPr>
          <w:rFonts w:ascii="Times New Roman"/>
          <w:b w:val="false"/>
          <w:i w:val="false"/>
          <w:color w:val="000000"/>
          <w:sz w:val="28"/>
        </w:rPr>
        <w:t>
      7. "Глютенсіз печенье", Целиакия ауруы бар азаматтарға;</w:t>
      </w:r>
    </w:p>
    <w:p>
      <w:pPr>
        <w:spacing w:after="0"/>
        <w:ind w:left="0"/>
        <w:jc w:val="both"/>
      </w:pPr>
      <w:r>
        <w:rPr>
          <w:rFonts w:ascii="Times New Roman"/>
          <w:b w:val="false"/>
          <w:i w:val="false"/>
          <w:color w:val="000000"/>
          <w:sz w:val="28"/>
        </w:rPr>
        <w:t>
      8. "Глютенсіз макарондар", Целиакия ауруы бар азаматтарға;</w:t>
      </w:r>
    </w:p>
    <w:p>
      <w:pPr>
        <w:spacing w:after="0"/>
        <w:ind w:left="0"/>
        <w:jc w:val="both"/>
      </w:pPr>
      <w:r>
        <w:rPr>
          <w:rFonts w:ascii="Times New Roman"/>
          <w:b w:val="false"/>
          <w:i w:val="false"/>
          <w:color w:val="000000"/>
          <w:sz w:val="28"/>
        </w:rPr>
        <w:t>
      9. "Глютенсіз кекстер", Целиакия ауруы бар азаматтарға;</w:t>
      </w:r>
    </w:p>
    <w:p>
      <w:pPr>
        <w:spacing w:after="0"/>
        <w:ind w:left="0"/>
        <w:jc w:val="both"/>
      </w:pPr>
      <w:r>
        <w:rPr>
          <w:rFonts w:ascii="Times New Roman"/>
          <w:b w:val="false"/>
          <w:i w:val="false"/>
          <w:color w:val="000000"/>
          <w:sz w:val="28"/>
        </w:rPr>
        <w:t>
      10. "Модулен", Целиакия ауруы бар азаматтарға;</w:t>
      </w:r>
    </w:p>
    <w:p>
      <w:pPr>
        <w:spacing w:after="0"/>
        <w:ind w:left="0"/>
        <w:jc w:val="both"/>
      </w:pPr>
      <w:r>
        <w:rPr>
          <w:rFonts w:ascii="Times New Roman"/>
          <w:b w:val="false"/>
          <w:i w:val="false"/>
          <w:color w:val="000000"/>
          <w:sz w:val="28"/>
        </w:rPr>
        <w:t>
      11. Парентералдық тамақтану үшін аралас препарат (СМОФКабивен орталық): "амин қышқылдары"; "соя майы"; "зәйтүн майы"; "орташа сілтілі триглициридтер"; "балық майы", Қысқа ішек синдромы ауруы бар азаматтарға;</w:t>
      </w:r>
    </w:p>
    <w:p>
      <w:pPr>
        <w:spacing w:after="0"/>
        <w:ind w:left="0"/>
        <w:jc w:val="both"/>
      </w:pPr>
      <w:r>
        <w:rPr>
          <w:rFonts w:ascii="Times New Roman"/>
          <w:b w:val="false"/>
          <w:i w:val="false"/>
          <w:color w:val="000000"/>
          <w:sz w:val="28"/>
        </w:rPr>
        <w:t xml:space="preserve">
      12. Инфузияға арналған ерітінді (Солвит-Н): "Тиамин мононитраты"; "Рибофлавин натрий фосфат дигидрат"; "Никотинамид"; "Пиридоксин гидрохлориді"; "Натрий пантотенаты"; "Натрий аскорбаты"; "Биотин"; "Фолий қышқылы"; "Цианокобаламин", Қысқа ішек синдромы ауруы бар азаматтарға; </w:t>
      </w:r>
    </w:p>
    <w:p>
      <w:pPr>
        <w:spacing w:after="0"/>
        <w:ind w:left="0"/>
        <w:jc w:val="both"/>
      </w:pPr>
      <w:r>
        <w:rPr>
          <w:rFonts w:ascii="Times New Roman"/>
          <w:b w:val="false"/>
          <w:i w:val="false"/>
          <w:color w:val="000000"/>
          <w:sz w:val="28"/>
        </w:rPr>
        <w:t xml:space="preserve">
      13. Парентералдық енгізуге арналған майда еритін дәрумендер (Виталипид-Н): "Инфузияға арналған эмульсия"; "Ретинол пальмитаты"; "Фитоменадион"; "Эргокальциферол"; "Альфа-токоферол", Қысқа ішек синдромы ауруы бар азаматтарға; </w:t>
      </w:r>
    </w:p>
    <w:p>
      <w:pPr>
        <w:spacing w:after="0"/>
        <w:ind w:left="0"/>
        <w:jc w:val="both"/>
      </w:pPr>
      <w:r>
        <w:rPr>
          <w:rFonts w:ascii="Times New Roman"/>
          <w:b w:val="false"/>
          <w:i w:val="false"/>
          <w:color w:val="000000"/>
          <w:sz w:val="28"/>
        </w:rPr>
        <w:t>
      14. Инфузияға арналған ерітінді (Аддамель-Н): "Хром хлориді гексагидраты"; "Мыс хлориді дигидраты"; "Темір хлориді гексагидраты"; "Марганец хлориді тетрагидраты"; "Калий йодиді", Қысқа ішек синдромы ауруы бар азаматтарға;</w:t>
      </w:r>
    </w:p>
    <w:p>
      <w:pPr>
        <w:spacing w:after="0"/>
        <w:ind w:left="0"/>
        <w:jc w:val="both"/>
      </w:pPr>
      <w:r>
        <w:rPr>
          <w:rFonts w:ascii="Times New Roman"/>
          <w:b w:val="false"/>
          <w:i w:val="false"/>
          <w:color w:val="000000"/>
          <w:sz w:val="28"/>
        </w:rPr>
        <w:t>
      15. "Глюкоза (Декстроза) немесе Глюкостенил", Қысқа ішек синдромы ауруы бар азаматтарға;</w:t>
      </w:r>
    </w:p>
    <w:p>
      <w:pPr>
        <w:spacing w:after="0"/>
        <w:ind w:left="0"/>
        <w:jc w:val="both"/>
      </w:pPr>
      <w:r>
        <w:rPr>
          <w:rFonts w:ascii="Times New Roman"/>
          <w:b w:val="false"/>
          <w:i w:val="false"/>
          <w:color w:val="000000"/>
          <w:sz w:val="28"/>
        </w:rPr>
        <w:t>
      16. "Төмен лактозды жоғары гидролизді емдік қоспасы" (мамандандырылған емдік тамақтану, энтеральді тамақтану), қысқа ішек синдромы ауруы бар азаматтарға;</w:t>
      </w:r>
    </w:p>
    <w:p>
      <w:pPr>
        <w:spacing w:after="0"/>
        <w:ind w:left="0"/>
        <w:jc w:val="both"/>
      </w:pPr>
      <w:r>
        <w:rPr>
          <w:rFonts w:ascii="Times New Roman"/>
          <w:b w:val="false"/>
          <w:i w:val="false"/>
          <w:color w:val="000000"/>
          <w:sz w:val="28"/>
        </w:rPr>
        <w:t>
      17. "ОТТ бар арнайы май эмульсиясы" (Ликвиджен), Қысқа ішек синдромы ауруы бар азаматтарға;</w:t>
      </w:r>
    </w:p>
    <w:p>
      <w:pPr>
        <w:spacing w:after="0"/>
        <w:ind w:left="0"/>
        <w:jc w:val="both"/>
      </w:pPr>
      <w:r>
        <w:rPr>
          <w:rFonts w:ascii="Times New Roman"/>
          <w:b w:val="false"/>
          <w:i w:val="false"/>
          <w:color w:val="000000"/>
          <w:sz w:val="28"/>
        </w:rPr>
        <w:t>
      18. "Құрамында 60-90 ммоль/л натрий бар тұзды ерітінді (Хумана Электролит, Регидрон Био)", Қысқа ішек синдромы ауруы бар азаматтарға;</w:t>
      </w:r>
    </w:p>
    <w:p>
      <w:pPr>
        <w:spacing w:after="0"/>
        <w:ind w:left="0"/>
        <w:jc w:val="both"/>
      </w:pPr>
      <w:r>
        <w:rPr>
          <w:rFonts w:ascii="Times New Roman"/>
          <w:b w:val="false"/>
          <w:i w:val="false"/>
          <w:color w:val="000000"/>
          <w:sz w:val="28"/>
        </w:rPr>
        <w:t>
      19. "Натрий далтепарины" (Фрагмин), Қысқа ішек синдромы ауруы бар азаматтарға;</w:t>
      </w:r>
    </w:p>
    <w:p>
      <w:pPr>
        <w:spacing w:after="0"/>
        <w:ind w:left="0"/>
        <w:jc w:val="both"/>
      </w:pPr>
      <w:r>
        <w:rPr>
          <w:rFonts w:ascii="Times New Roman"/>
          <w:b w:val="false"/>
          <w:i w:val="false"/>
          <w:color w:val="000000"/>
          <w:sz w:val="28"/>
        </w:rPr>
        <w:t>
      20. "Бейімделген сүт алмастырғыштар, мамандандырылған емдік тамақтану, зондпен қоректенетін 18 жасқа дейінгі балаларға арналған энтеральды тамақтану;</w:t>
      </w:r>
    </w:p>
    <w:p>
      <w:pPr>
        <w:spacing w:after="0"/>
        <w:ind w:left="0"/>
        <w:jc w:val="both"/>
      </w:pPr>
      <w:r>
        <w:rPr>
          <w:rFonts w:ascii="Times New Roman"/>
          <w:b w:val="false"/>
          <w:i w:val="false"/>
          <w:color w:val="000000"/>
          <w:sz w:val="28"/>
        </w:rPr>
        <w:t>
      21. Инфузияға арналған ерітінді: "Стерофундин", Қысқа ішек синдромы ауруы бар азаматтарға.</w:t>
      </w:r>
    </w:p>
    <w:p>
      <w:pPr>
        <w:spacing w:after="0"/>
        <w:ind w:left="0"/>
        <w:jc w:val="both"/>
      </w:pP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медициналық бұйымдар </w:t>
      </w:r>
    </w:p>
    <w:p>
      <w:pPr>
        <w:spacing w:after="0"/>
        <w:ind w:left="0"/>
        <w:jc w:val="both"/>
      </w:pPr>
      <w:r>
        <w:rPr>
          <w:rFonts w:ascii="Times New Roman"/>
          <w:b w:val="false"/>
          <w:i w:val="false"/>
          <w:color w:val="000000"/>
          <w:sz w:val="28"/>
        </w:rPr>
        <w:t>
      1. "ATRAUMAN AG", Туа біткен буллезді эпидермолиз ауруы бар азаматтарға күміспен зарарсыздандырылған жақпамайлы таңғыш медициналық бұйымы;</w:t>
      </w:r>
    </w:p>
    <w:p>
      <w:pPr>
        <w:spacing w:after="0"/>
        <w:ind w:left="0"/>
        <w:jc w:val="both"/>
      </w:pPr>
      <w:r>
        <w:rPr>
          <w:rFonts w:ascii="Times New Roman"/>
          <w:b w:val="false"/>
          <w:i w:val="false"/>
          <w:color w:val="000000"/>
          <w:sz w:val="28"/>
        </w:rPr>
        <w:t>
      2. "MEDICOMP Steril", Туа біткен буллезді эпидермолиз ауруы бар азаматтарға зарарсыздандырылған салфеткалар медициналық бұйымы;</w:t>
      </w:r>
    </w:p>
    <w:p>
      <w:pPr>
        <w:spacing w:after="0"/>
        <w:ind w:left="0"/>
        <w:jc w:val="both"/>
      </w:pPr>
      <w:r>
        <w:rPr>
          <w:rFonts w:ascii="Times New Roman"/>
          <w:b w:val="false"/>
          <w:i w:val="false"/>
          <w:color w:val="000000"/>
          <w:sz w:val="28"/>
        </w:rPr>
        <w:t>
      3. "PEHA-CREPP", Туа біткен буллезді эпидермолиз ауруы бар азаматтарға орамасыз эластик бекіткіш жаратаңғыш медициналық бұйымы;</w:t>
      </w:r>
    </w:p>
    <w:p>
      <w:pPr>
        <w:spacing w:after="0"/>
        <w:ind w:left="0"/>
        <w:jc w:val="both"/>
      </w:pPr>
      <w:r>
        <w:rPr>
          <w:rFonts w:ascii="Times New Roman"/>
          <w:b w:val="false"/>
          <w:i w:val="false"/>
          <w:color w:val="000000"/>
          <w:sz w:val="28"/>
        </w:rPr>
        <w:t>
      4. "Peha-haftLfee", Туа біткен буллезді эпидермолиз ауруы бар азаматтарға бекіткіш жаратаңғыш медициналық бұйымы;</w:t>
      </w:r>
    </w:p>
    <w:p>
      <w:pPr>
        <w:spacing w:after="0"/>
        <w:ind w:left="0"/>
        <w:jc w:val="both"/>
      </w:pPr>
      <w:r>
        <w:rPr>
          <w:rFonts w:ascii="Times New Roman"/>
          <w:b w:val="false"/>
          <w:i w:val="false"/>
          <w:color w:val="000000"/>
          <w:sz w:val="28"/>
        </w:rPr>
        <w:t>
      5. "STULPA Fix", Туа біткен буллезді эпидермолиз ауруы бар азаматтарға торкөзді түтікті жаратаңғыш медициналық бұйыы;</w:t>
      </w:r>
    </w:p>
    <w:p>
      <w:pPr>
        <w:spacing w:after="0"/>
        <w:ind w:left="0"/>
        <w:jc w:val="both"/>
      </w:pPr>
      <w:r>
        <w:rPr>
          <w:rFonts w:ascii="Times New Roman"/>
          <w:b w:val="false"/>
          <w:i w:val="false"/>
          <w:color w:val="000000"/>
          <w:sz w:val="28"/>
        </w:rPr>
        <w:t>
      6. "ROLTA-SOFT", Туа біткен буллезді эпидермолиз ауруы бар азаматтарға зарарсыздандырылмаған жұмсақ мақталы жаратаңғыш медициналық бұйымы;</w:t>
      </w:r>
    </w:p>
    <w:p>
      <w:pPr>
        <w:spacing w:after="0"/>
        <w:ind w:left="0"/>
        <w:jc w:val="both"/>
      </w:pPr>
      <w:r>
        <w:rPr>
          <w:rFonts w:ascii="Times New Roman"/>
          <w:b w:val="false"/>
          <w:i w:val="false"/>
          <w:color w:val="000000"/>
          <w:sz w:val="28"/>
        </w:rPr>
        <w:t>
      7. "Mepitel" (Safetacmepitel), Туа біткен буллезді эпидермолиз ауруы бар азаматтарға пластыр медициналық бұйымы;</w:t>
      </w:r>
    </w:p>
    <w:p>
      <w:pPr>
        <w:spacing w:after="0"/>
        <w:ind w:left="0"/>
        <w:jc w:val="both"/>
      </w:pPr>
      <w:r>
        <w:rPr>
          <w:rFonts w:ascii="Times New Roman"/>
          <w:b w:val="false"/>
          <w:i w:val="false"/>
          <w:color w:val="000000"/>
          <w:sz w:val="28"/>
        </w:rPr>
        <w:t>
      8. "Mepilex" (MepilexLite), Туа біткен буллезді эпидермолиз ауруы бар азаматтарға жұмсақ силиконнан жасалған сіңіргіш таңғыш медициналық бұйымы;</w:t>
      </w:r>
    </w:p>
    <w:p>
      <w:pPr>
        <w:spacing w:after="0"/>
        <w:ind w:left="0"/>
        <w:jc w:val="both"/>
      </w:pPr>
      <w:r>
        <w:rPr>
          <w:rFonts w:ascii="Times New Roman"/>
          <w:b w:val="false"/>
          <w:i w:val="false"/>
          <w:color w:val="000000"/>
          <w:sz w:val="28"/>
        </w:rPr>
        <w:t>
      9. "Mepitac", Туа біткен буллезді эпидермолиз ауруы бар азаматтарға силикон жабындысымен пластыр медициналық бұйымы;</w:t>
      </w:r>
    </w:p>
    <w:p>
      <w:pPr>
        <w:spacing w:after="0"/>
        <w:ind w:left="0"/>
        <w:jc w:val="both"/>
      </w:pPr>
      <w:r>
        <w:rPr>
          <w:rFonts w:ascii="Times New Roman"/>
          <w:b w:val="false"/>
          <w:i w:val="false"/>
          <w:color w:val="000000"/>
          <w:sz w:val="28"/>
        </w:rPr>
        <w:t>
      10. "Воскопран", Туа біткен буллезді эпидермолиз ауруы бар азаматтарға зарарсыздандырылған таңғыш медициналық бұйымы;</w:t>
      </w:r>
    </w:p>
    <w:p>
      <w:pPr>
        <w:spacing w:after="0"/>
        <w:ind w:left="0"/>
        <w:jc w:val="both"/>
      </w:pPr>
      <w:r>
        <w:rPr>
          <w:rFonts w:ascii="Times New Roman"/>
          <w:b w:val="false"/>
          <w:i w:val="false"/>
          <w:color w:val="000000"/>
          <w:sz w:val="28"/>
        </w:rPr>
        <w:t>
      11. "GRASSOLIND", Туа біткен буллезді эпидермолиз ауруы бар азаматтарға зарарсыздандырылған жақпамайлы таңғыш медициналық бұйымы;</w:t>
      </w:r>
    </w:p>
    <w:p>
      <w:pPr>
        <w:spacing w:after="0"/>
        <w:ind w:left="0"/>
        <w:jc w:val="both"/>
      </w:pPr>
      <w:r>
        <w:rPr>
          <w:rFonts w:ascii="Times New Roman"/>
          <w:b w:val="false"/>
          <w:i w:val="false"/>
          <w:color w:val="000000"/>
          <w:sz w:val="28"/>
        </w:rPr>
        <w:t>
      12. "Вакуумдық бақылауы бар аспирациялық катетер", Көмей стенозы (тарылуы) ауруы бар азаматтарға катетер медициналық бұйымы;</w:t>
      </w:r>
    </w:p>
    <w:p>
      <w:pPr>
        <w:spacing w:after="0"/>
        <w:ind w:left="0"/>
        <w:jc w:val="both"/>
      </w:pPr>
      <w:r>
        <w:rPr>
          <w:rFonts w:ascii="Times New Roman"/>
          <w:b w:val="false"/>
          <w:i w:val="false"/>
          <w:color w:val="000000"/>
          <w:sz w:val="28"/>
        </w:rPr>
        <w:t xml:space="preserve">
      13. "Жылуылғалалмастырғыш", Көмей стенозы (тарылуы) ауруы бар азаматтарға медициналық бұйым; </w:t>
      </w:r>
    </w:p>
    <w:p>
      <w:pPr>
        <w:spacing w:after="0"/>
        <w:ind w:left="0"/>
        <w:jc w:val="both"/>
      </w:pPr>
      <w:r>
        <w:rPr>
          <w:rFonts w:ascii="Times New Roman"/>
          <w:b w:val="false"/>
          <w:i w:val="false"/>
          <w:color w:val="000000"/>
          <w:sz w:val="28"/>
        </w:rPr>
        <w:t>
      14. "Саусақтық пульсоксиметр",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15. "Мәрлі тампондары",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16. "Спирттік салфеткалар",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17. "Шприцтер",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xml:space="preserve">
      18. "ldH (bY'3140HHaEklHM) Infusomat Space ИпеТуре IV — Standart REF",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19. Intrafix Safe Set Luer Lock. 230 cм REF 4063003 (Б.Браун),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20. Intrafix Safe Set Luer Lock "Дискофикс С" 180см REF 4063006 үш жақты кранымен (Б.Браун),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21. 360º 16494 үш жақты кран,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22. "Интрапур Липид Неонат" инфузиялық фильтрі,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23. "0riginal Perfusor-LeitungLuer Lock ұзартқышы",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24. "Инстоплер - инъекциялық мембранасы бар қақпақша", Қысқа ішек синдромы ауруы бар азаматтарға медициналық бұйым; </w:t>
      </w:r>
    </w:p>
    <w:p>
      <w:pPr>
        <w:spacing w:after="0"/>
        <w:ind w:left="0"/>
        <w:jc w:val="both"/>
      </w:pPr>
      <w:r>
        <w:rPr>
          <w:rFonts w:ascii="Times New Roman"/>
          <w:b w:val="false"/>
          <w:i w:val="false"/>
          <w:color w:val="000000"/>
          <w:sz w:val="28"/>
        </w:rPr>
        <w:t>
      25. "Дәрі-дәрмектерді бірнеше мәрте жинақтауға арналған жүйе бактерияға қарсы сүзгіш", Қысқа ішек синдромы ауруы бар азаматтарға медициналық бұйым;</w:t>
      </w:r>
    </w:p>
    <w:p>
      <w:pPr>
        <w:spacing w:after="0"/>
        <w:ind w:left="0"/>
        <w:jc w:val="both"/>
      </w:pPr>
      <w:r>
        <w:rPr>
          <w:rFonts w:ascii="Times New Roman"/>
          <w:b w:val="false"/>
          <w:i w:val="false"/>
          <w:color w:val="000000"/>
          <w:sz w:val="28"/>
        </w:rPr>
        <w:t>
      26. "Шприцтер 1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27. "Шприцтер 3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28. "Шприцтер 10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29. "Шприцтер 20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30. "Шприцтер 50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31. "Инъекцияға арналған бірреттік инелер",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32. "in-situ қолжетімділігінің қан тамырлары құрылғыларының 0,9% NaCl ерітіндісімен зарарсыздандырылған ВD poliFush шприці", Қысқа ішек синдромы ауруы бар азаматтарға медициналық бұйым;</w:t>
      </w:r>
    </w:p>
    <w:p>
      <w:pPr>
        <w:spacing w:after="0"/>
        <w:ind w:left="0"/>
        <w:jc w:val="both"/>
      </w:pPr>
      <w:r>
        <w:rPr>
          <w:rFonts w:ascii="Times New Roman"/>
          <w:b w:val="false"/>
          <w:i w:val="false"/>
          <w:color w:val="000000"/>
          <w:sz w:val="28"/>
        </w:rPr>
        <w:t xml:space="preserve">
      33. "Орталық катетерге арналған қабыршақты ашық таңғыш",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34. "Гипоаллергендік бекіткіш пластыр", Қысқа ішек синдромы ауруы бар азаматтарға медициналық бұйым; </w:t>
      </w:r>
    </w:p>
    <w:p>
      <w:pPr>
        <w:spacing w:after="0"/>
        <w:ind w:left="0"/>
        <w:jc w:val="both"/>
      </w:pPr>
      <w:r>
        <w:rPr>
          <w:rFonts w:ascii="Times New Roman"/>
          <w:b w:val="false"/>
          <w:i w:val="false"/>
          <w:color w:val="000000"/>
          <w:sz w:val="28"/>
        </w:rPr>
        <w:t>
      35. "Су өткізбейтін ашық пластыр", Қысқа ішек синдромы ауруы бар азаматтарға медициналық бұйым;</w:t>
      </w:r>
    </w:p>
    <w:p>
      <w:pPr>
        <w:spacing w:after="0"/>
        <w:ind w:left="0"/>
        <w:jc w:val="both"/>
      </w:pPr>
      <w:r>
        <w:rPr>
          <w:rFonts w:ascii="Times New Roman"/>
          <w:b w:val="false"/>
          <w:i w:val="false"/>
          <w:color w:val="000000"/>
          <w:sz w:val="28"/>
        </w:rPr>
        <w:t xml:space="preserve">
      36. "Катетерді бекітуге арналған зарарсыздандырылған таңғыш", Қысқа ішек синдромы ауруы бар азаматтарға медициналық бұйым; </w:t>
      </w:r>
    </w:p>
    <w:p>
      <w:pPr>
        <w:spacing w:after="0"/>
        <w:ind w:left="0"/>
        <w:jc w:val="both"/>
      </w:pPr>
      <w:r>
        <w:rPr>
          <w:rFonts w:ascii="Times New Roman"/>
          <w:b w:val="false"/>
          <w:i w:val="false"/>
          <w:color w:val="000000"/>
          <w:sz w:val="28"/>
        </w:rPr>
        <w:t>
      37. "Зарарсыздандырылған салфеткалар",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38. "Зарарсыздандырылған қолғаптар",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39. "Зарарсыздандырылмаған қолғаптар",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40. "Өзі желімденетін зарарсыздандырылған жайма", Қысқа ішек синдромы ауруы бар азаматтарға медициналық бұйым;</w:t>
      </w:r>
    </w:p>
    <w:p>
      <w:pPr>
        <w:spacing w:after="0"/>
        <w:ind w:left="0"/>
        <w:jc w:val="both"/>
      </w:pPr>
      <w:r>
        <w:rPr>
          <w:rFonts w:ascii="Times New Roman"/>
          <w:b w:val="false"/>
          <w:i w:val="false"/>
          <w:color w:val="000000"/>
          <w:sz w:val="28"/>
        </w:rPr>
        <w:t>
      41. "Хирургиялық бетперделер", Қысқа ішек синдромы ауруы бар азаматтарға медициналық бұйым;</w:t>
      </w:r>
    </w:p>
    <w:p>
      <w:pPr>
        <w:spacing w:after="0"/>
        <w:ind w:left="0"/>
        <w:jc w:val="both"/>
      </w:pPr>
      <w:r>
        <w:rPr>
          <w:rFonts w:ascii="Times New Roman"/>
          <w:b w:val="false"/>
          <w:i w:val="false"/>
          <w:color w:val="000000"/>
          <w:sz w:val="28"/>
        </w:rPr>
        <w:t>
      42. "Бірреттік жаялықтар",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43. "Хирургиялық шапкалар",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xml:space="preserve">
      44. "№ 12 Фолея катеторы", Қысқа ішек синдромы ауруы бар азаматтарға медициналық бұйым; </w:t>
      </w:r>
    </w:p>
    <w:p>
      <w:pPr>
        <w:spacing w:after="0"/>
        <w:ind w:left="0"/>
        <w:jc w:val="both"/>
      </w:pPr>
      <w:r>
        <w:rPr>
          <w:rFonts w:ascii="Times New Roman"/>
          <w:b w:val="false"/>
          <w:i w:val="false"/>
          <w:color w:val="000000"/>
          <w:sz w:val="28"/>
        </w:rPr>
        <w:t>
      45. "Ректалды сүңгі", Қысқа ішек синдромы ауруы бар азаматтарға медициналық бұйым;</w:t>
      </w:r>
    </w:p>
    <w:p>
      <w:pPr>
        <w:spacing w:after="0"/>
        <w:ind w:left="0"/>
        <w:jc w:val="both"/>
      </w:pPr>
      <w:r>
        <w:rPr>
          <w:rFonts w:ascii="Times New Roman"/>
          <w:b w:val="false"/>
          <w:i w:val="false"/>
          <w:color w:val="000000"/>
          <w:sz w:val="28"/>
        </w:rPr>
        <w:t>
      46. GR 5-25 м. торлы және түтікшелі бекіткіш жаратаңғыш (түтікшелі жаратаңғыштан жасалған таңғыш), медициналық бұйым, Ледд синдромының, жіңішке ішектің түйілуі және нектозы нәтижесіндегі қысқа ішек синдромы бар азаматтарға.</w:t>
      </w:r>
    </w:p>
    <w:p>
      <w:pPr>
        <w:spacing w:after="0"/>
        <w:ind w:left="0"/>
        <w:jc w:val="both"/>
      </w:pPr>
      <w:r>
        <w:rPr>
          <w:rFonts w:ascii="Times New Roman"/>
          <w:b w:val="false"/>
          <w:i w:val="false"/>
          <w:color w:val="000000"/>
          <w:sz w:val="28"/>
        </w:rPr>
        <w:t xml:space="preserve">
      47. Туа біткен буллезді эпидермолиз ауруы бар азаматтарға таңғыштарды бекітуге арналған серпімді, құбырлы бандаж. </w:t>
      </w:r>
    </w:p>
    <w:p>
      <w:pPr>
        <w:spacing w:after="0"/>
        <w:ind w:left="0"/>
        <w:jc w:val="both"/>
      </w:pPr>
      <w:r>
        <w:rPr>
          <w:rFonts w:ascii="Times New Roman"/>
          <w:b w:val="false"/>
          <w:i w:val="false"/>
          <w:color w:val="000000"/>
          <w:sz w:val="28"/>
        </w:rPr>
        <w:t>
      Павлодар облысы азаматтарының жекелеген санаттарына амбулаториялық емдеу кезінде облыстық бюджет қаражаты есебінен қосымша ұсынылатын медициналық қызмет</w:t>
      </w:r>
    </w:p>
    <w:p>
      <w:pPr>
        <w:spacing w:after="0"/>
        <w:ind w:left="0"/>
        <w:jc w:val="both"/>
      </w:pPr>
      <w:r>
        <w:rPr>
          <w:rFonts w:ascii="Times New Roman"/>
          <w:b w:val="false"/>
          <w:i w:val="false"/>
          <w:color w:val="000000"/>
          <w:sz w:val="28"/>
        </w:rPr>
        <w:t>
      1. Радиоактивті метионин қолданумен позитрондық-эмиссиялық томограф аппаратында қарап-тексеру.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