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b584cb" w14:textId="9b584c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2021 жылғы 15 қазандағы № 63 "Сарыкөл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шешіміне өзгерістер енгізу туралы</w:t>
      </w:r>
    </w:p>
    <w:p>
      <w:pPr>
        <w:spacing w:after="0"/>
        <w:ind w:left="0"/>
        <w:jc w:val="both"/>
      </w:pPr>
      <w:r>
        <w:rPr>
          <w:rFonts w:ascii="Times New Roman"/>
          <w:b w:val="false"/>
          <w:i w:val="false"/>
          <w:color w:val="000000"/>
          <w:sz w:val="28"/>
        </w:rPr>
        <w:t>Қостанай облысы Сарыкөл ауданы мәслихатының 2023 жылғы 7 маусымдағы № 44 шешімі. Қостанай облысының Әділет департаментінде 2023 жылғы 13 маусымда № 10022 болып тіркелді</w:t>
      </w:r>
    </w:p>
    <w:p>
      <w:pPr>
        <w:spacing w:after="0"/>
        <w:ind w:left="0"/>
        <w:jc w:val="both"/>
      </w:pPr>
      <w:bookmarkStart w:name="z4" w:id="0"/>
      <w:r>
        <w:rPr>
          <w:rFonts w:ascii="Times New Roman"/>
          <w:b w:val="false"/>
          <w:i w:val="false"/>
          <w:color w:val="000000"/>
          <w:sz w:val="28"/>
        </w:rPr>
        <w:t>
      Сарыкөл аудандық мәслихаты ШЕШТІ:</w:t>
      </w:r>
    </w:p>
    <w:bookmarkEnd w:id="0"/>
    <w:bookmarkStart w:name="z5" w:id="1"/>
    <w:p>
      <w:pPr>
        <w:spacing w:after="0"/>
        <w:ind w:left="0"/>
        <w:jc w:val="both"/>
      </w:pPr>
      <w:r>
        <w:rPr>
          <w:rFonts w:ascii="Times New Roman"/>
          <w:b w:val="false"/>
          <w:i w:val="false"/>
          <w:color w:val="000000"/>
          <w:sz w:val="28"/>
        </w:rPr>
        <w:t xml:space="preserve">
      1. Сарыкөл аудандық мәслихатының "Сарыкөл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мөлшерін айқындау туралы" 2021 жылғы 15 қазандағы </w:t>
      </w:r>
      <w:r>
        <w:rPr>
          <w:rFonts w:ascii="Times New Roman"/>
          <w:b w:val="false"/>
          <w:i w:val="false"/>
          <w:color w:val="000000"/>
          <w:sz w:val="28"/>
        </w:rPr>
        <w:t>№ 63</w:t>
      </w:r>
      <w:r>
        <w:rPr>
          <w:rFonts w:ascii="Times New Roman"/>
          <w:b w:val="false"/>
          <w:i w:val="false"/>
          <w:color w:val="000000"/>
          <w:sz w:val="28"/>
        </w:rPr>
        <w:t xml:space="preserve"> (Нормативтік құқықтық актілерді мемлекеттік тіркеу тізілімінде № 24960 болып тіркелген) шешіміне мынадай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1-тармағы</w:t>
      </w:r>
      <w:r>
        <w:rPr>
          <w:rFonts w:ascii="Times New Roman"/>
          <w:b w:val="false"/>
          <w:i w:val="false"/>
          <w:color w:val="000000"/>
          <w:sz w:val="28"/>
        </w:rPr>
        <w:t xml:space="preserve"> жаңа редакцияда жазылсын:</w:t>
      </w:r>
    </w:p>
    <w:bookmarkStart w:name="z8" w:id="3"/>
    <w:p>
      <w:pPr>
        <w:spacing w:after="0"/>
        <w:ind w:left="0"/>
        <w:jc w:val="both"/>
      </w:pPr>
      <w:r>
        <w:rPr>
          <w:rFonts w:ascii="Times New Roman"/>
          <w:b w:val="false"/>
          <w:i w:val="false"/>
          <w:color w:val="000000"/>
          <w:sz w:val="28"/>
        </w:rPr>
        <w:t xml:space="preserve">
      "1. Осы Сарыкөл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w:t>
      </w:r>
      <w:r>
        <w:rPr>
          <w:rFonts w:ascii="Times New Roman"/>
          <w:b w:val="false"/>
          <w:i w:val="false"/>
          <w:color w:val="000000"/>
          <w:sz w:val="28"/>
        </w:rPr>
        <w:t>№ 84</w:t>
      </w:r>
      <w:r>
        <w:rPr>
          <w:rFonts w:ascii="Times New Roman"/>
          <w:b w:val="false"/>
          <w:i w:val="false"/>
          <w:color w:val="000000"/>
          <w:sz w:val="28"/>
        </w:rPr>
        <w:t xml:space="preserve"> "Әлеуметтік – еңбек саласында мемлекеттік қызметтерді көрсетудің кейбір мәселелері туралы" бұйрығымен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w:t>
      </w:r>
      <w:r>
        <w:rPr>
          <w:rFonts w:ascii="Times New Roman"/>
          <w:b w:val="false"/>
          <w:i w:val="false"/>
          <w:color w:val="000000"/>
          <w:sz w:val="28"/>
        </w:rPr>
        <w:t>қағидаларына</w:t>
      </w:r>
      <w:r>
        <w:rPr>
          <w:rFonts w:ascii="Times New Roman"/>
          <w:b w:val="false"/>
          <w:i w:val="false"/>
          <w:color w:val="000000"/>
          <w:sz w:val="28"/>
        </w:rPr>
        <w:t xml:space="preserve"> (бұдан әрі - Шығындарды өтеу </w:t>
      </w:r>
      <w:r>
        <w:rPr>
          <w:rFonts w:ascii="Times New Roman"/>
          <w:b w:val="false"/>
          <w:i w:val="false"/>
          <w:color w:val="000000"/>
          <w:sz w:val="28"/>
        </w:rPr>
        <w:t>қағидалары</w:t>
      </w:r>
      <w:r>
        <w:rPr>
          <w:rFonts w:ascii="Times New Roman"/>
          <w:b w:val="false"/>
          <w:i w:val="false"/>
          <w:color w:val="000000"/>
          <w:sz w:val="28"/>
        </w:rPr>
        <w:t>) сәйкес әзірленді.";</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4-тармағы</w:t>
      </w:r>
      <w:r>
        <w:rPr>
          <w:rFonts w:ascii="Times New Roman"/>
          <w:b w:val="false"/>
          <w:i w:val="false"/>
          <w:color w:val="000000"/>
          <w:sz w:val="28"/>
        </w:rPr>
        <w:t xml:space="preserve"> жаңа редакцияда жазылсын:</w:t>
      </w:r>
    </w:p>
    <w:bookmarkStart w:name="z10" w:id="4"/>
    <w:p>
      <w:pPr>
        <w:spacing w:after="0"/>
        <w:ind w:left="0"/>
        <w:jc w:val="both"/>
      </w:pPr>
      <w:r>
        <w:rPr>
          <w:rFonts w:ascii="Times New Roman"/>
          <w:b w:val="false"/>
          <w:i w:val="false"/>
          <w:color w:val="000000"/>
          <w:sz w:val="28"/>
        </w:rPr>
        <w:t>
      "4. Оқытуға жұмсалған шығындарды өндіріп алу дәрігерлік-консультациялық комиссияның қорытындысында белгіленген мерзім аяқталғанға дейін өтініш берген айдан бастап жүргізіледі.".</w:t>
      </w:r>
    </w:p>
    <w:bookmarkEnd w:id="4"/>
    <w:bookmarkStart w:name="z11" w:id="5"/>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Сарыкөл аудандық мәслихатының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Абжамалов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