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0a4b" w14:textId="5c80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аудандық мәслихатының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17 сәуірдегі № 14 шешімі. Қостанай облысының Әділет департаментінде 2023 жылғы 20 сәуірде № 9973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147 (Нормативтік құқықтық актілерді мемлекеттік тіркеу тізілімінде № 7677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