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5cbb" w14:textId="5ba5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Науырзым ауданы мәслихатының 2023 жылғы 23 қарашадағы № 56 шешімі. Қостанай облысының Әділет департаментінде 2023 жылғы 29 қарашада № 10095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Науырзым аудандық мәслихаты ШЕШМ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Науырзым аудандық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Науырзым аудандық мәслихатының күші жойылған кейбір шешімдерінің тізбесі</w:t>
      </w:r>
    </w:p>
    <w:bookmarkEnd w:id="3"/>
    <w:bookmarkStart w:name="z13" w:id="4"/>
    <w:p>
      <w:pPr>
        <w:spacing w:after="0"/>
        <w:ind w:left="0"/>
        <w:jc w:val="both"/>
      </w:pPr>
      <w:r>
        <w:rPr>
          <w:rFonts w:ascii="Times New Roman"/>
          <w:b w:val="false"/>
          <w:i w:val="false"/>
          <w:color w:val="000000"/>
          <w:sz w:val="28"/>
        </w:rPr>
        <w:t xml:space="preserve">
      1. Науырзым аудандық мәслихатының "Қостанай облысы Науырзым ауданы Буревестник ауылының жергілікті қоғамдастықтың бөлек жиындарын өткізудің қағидаларын және қатысу үшін ауыл тұрғындары өкілдерінің сандық құрамын бекіту туралы" 2017 жылғы 27 қарашадағы № 132 (Нормативтік құқықтық актілерді мемлекеттік тіркеу тізілімінде № 7360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14" w:id="5"/>
    <w:p>
      <w:pPr>
        <w:spacing w:after="0"/>
        <w:ind w:left="0"/>
        <w:jc w:val="both"/>
      </w:pPr>
      <w:r>
        <w:rPr>
          <w:rFonts w:ascii="Times New Roman"/>
          <w:b w:val="false"/>
          <w:i w:val="false"/>
          <w:color w:val="000000"/>
          <w:sz w:val="28"/>
        </w:rPr>
        <w:t xml:space="preserve">
      2. Науырзым аудандық мәслихатының "Қостанай облысы Науырзым ауданы Дәмді ауылдық округінің жергілікті қоғамдастықтың бөлек жиындарын өткізудің қағидаларын және қатысу үшін ауылдар тұрғындары өкілдерінің сандық құрамын бекіту туралы" 2014 жылғы 27 қарашадағы № 254 (Нормативтік құқықтық актілерді мемлекеттік тіркеу тізілімінде № 5252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5"/>
    <w:bookmarkStart w:name="z15" w:id="6"/>
    <w:p>
      <w:pPr>
        <w:spacing w:after="0"/>
        <w:ind w:left="0"/>
        <w:jc w:val="both"/>
      </w:pPr>
      <w:r>
        <w:rPr>
          <w:rFonts w:ascii="Times New Roman"/>
          <w:b w:val="false"/>
          <w:i w:val="false"/>
          <w:color w:val="000000"/>
          <w:sz w:val="28"/>
        </w:rPr>
        <w:t xml:space="preserve">
      3. Науырзым аудандық мәслихатының "Қостанай облысы Науырзым ауданы Қарамеңді ауылының жергілікті қоғамдастықтың бөлек жиындарын өткізудің қағидаларын және қатысу үшін ауыл тұрғындары өкілдерінің сандық құрамын бекіту туралы" 2014 жылғы 27 қарашадағы № 255 (Нормативтік құқықтық актілерді мемлекеттік тіркеу тізілімінде № 5253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
    <w:bookmarkStart w:name="z16" w:id="7"/>
    <w:p>
      <w:pPr>
        <w:spacing w:after="0"/>
        <w:ind w:left="0"/>
        <w:jc w:val="both"/>
      </w:pPr>
      <w:r>
        <w:rPr>
          <w:rFonts w:ascii="Times New Roman"/>
          <w:b w:val="false"/>
          <w:i w:val="false"/>
          <w:color w:val="000000"/>
          <w:sz w:val="28"/>
        </w:rPr>
        <w:t xml:space="preserve">
      4. Науырзым аудандық мәслихатының "Қостанай облысы Науырзым ауданы Қожа ауылының жергілікті қоғамдастықтың бөлек жиындарын өткізудің қағидаларын және қатысу үшін ауыл тұрғындары өкілдерінің сандық құрамын бекіту туралы" 2014 жылғы 27 қарашадағы № 256 (Нормативтік құқықтық актілерді мемлекеттік тіркеу тізілімінде № 5254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xml:space="preserve">
      5. Науырзым аудандық мәслихатының "Қостанай облысы Науырзым ауданы Раздольное ауылының жергілікті қоғамдастықтың бөлек жиындарын өткізудің қағидаларын және қатысу үшін ауыл тұрғындары өкілдерінің сандық құрамын бекіту туралы" 2014 жылғы 27 қарашадағы № 257 (Нормативтік құқықтық актілерді мемлекеттік тіркеу тізілімінде № 5255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6. Науырзым аудандық мәслихатының "Қостанай облысы Науырзым ауданы Өлеңді ауылының жергілікті қоғамдастықтың бөлек жиындарын өткізудің қағидаларын және қатысу үшін ауыл тұрғындары өкілдерінің сандық құрамын бекіту туралы" 2014 жылғы 27 қарашадағы № 258 (Нормативтік құқықтық актілерді мемлекеттік тіркеу тізілімінде № 5256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xml:space="preserve">
      7. Науырзым аудандық мәслихатының "Қостанай облысы Науырзым ауданы Шилі ауылының жергілікті қоғамдастықтың бөлек жиындарын өткізудің қағидаларын және қатысу үшін ауыл тұрғындары өкілдерінің сандық құрамын бекіту туралы" 2014 жылғы 27 қарашадағы № 259 (Нормативтік құқықтық актілерді мемлекеттік тіркеу тізілімінде № 5257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8. Науырзым аудандық мәслихатының "Қостанай облысы Науырзым ауданы Шолақсай ауылының жергілікті қоғамдастықтың бөлек жиындарын өткізудің қағидаларын және қатысу үшін ауыл тұрғындары өкілдерінің сандық құрамын бекіту туралы" 2014 жылғы 27 қарашадағы № 260 (Нормативтік құқықтық актілерді мемлекеттік тіркеу тізілімінде № 5258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xml:space="preserve">
      9. Науырзым аудандық мәслихатының "Мәслихаттың 2017 жылғы 27 қарашадағы № 132 "Қостанай облысы Науырзым ауданы Буревестник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2022 жылғы 17 қаңтардағы № 92 </w:t>
      </w:r>
      <w:r>
        <w:rPr>
          <w:rFonts w:ascii="Times New Roman"/>
          <w:b w:val="false"/>
          <w:i w:val="false"/>
          <w:color w:val="000000"/>
          <w:sz w:val="28"/>
        </w:rPr>
        <w:t>шешімі</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xml:space="preserve">
      10. Науырзым аудандық мәслихатының "Мәслихаттың 2014 жылғы 27 қарашадағы № 254 "Қостанай облысы Науырзым ауданы Дәмді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2022 жылғы 17 қаңтардағы № 93 </w:t>
      </w:r>
      <w:r>
        <w:rPr>
          <w:rFonts w:ascii="Times New Roman"/>
          <w:b w:val="false"/>
          <w:i w:val="false"/>
          <w:color w:val="000000"/>
          <w:sz w:val="28"/>
        </w:rPr>
        <w:t>шешімі</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xml:space="preserve">
      11. Науырзым аудандық мәслихатының "Мәслихаттың 2014 жылғы 27 қарашадағы № 255 "Қостанай облысы Науырзым ауданы Қарамеңді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2022 жылғы 18 ақпандағы № 109 </w:t>
      </w:r>
      <w:r>
        <w:rPr>
          <w:rFonts w:ascii="Times New Roman"/>
          <w:b w:val="false"/>
          <w:i w:val="false"/>
          <w:color w:val="000000"/>
          <w:sz w:val="28"/>
        </w:rPr>
        <w:t>шешімі</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xml:space="preserve">
      12. Науырзым аудандық мәслихатының "Мәслихаттың 2014 жылғы 27 қарашадағы № 256 "Қостанай облысы Науырзым ауданы Қожа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2022 жылғы 17 қаңтардағы № 94 </w:t>
      </w:r>
      <w:r>
        <w:rPr>
          <w:rFonts w:ascii="Times New Roman"/>
          <w:b w:val="false"/>
          <w:i w:val="false"/>
          <w:color w:val="000000"/>
          <w:sz w:val="28"/>
        </w:rPr>
        <w:t>шешімі</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xml:space="preserve">
      13. Науырзым аудандық мәслихатының "Мәслихаттың 2014 жылғы 27 қарашадағы № 257 "Қостанай облысы Науырзым ауданы Раздольное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2022 жылғы 17 қаңтардағы № 96 </w:t>
      </w:r>
      <w:r>
        <w:rPr>
          <w:rFonts w:ascii="Times New Roman"/>
          <w:b w:val="false"/>
          <w:i w:val="false"/>
          <w:color w:val="000000"/>
          <w:sz w:val="28"/>
        </w:rPr>
        <w:t>шешімі</w:t>
      </w:r>
      <w:r>
        <w:rPr>
          <w:rFonts w:ascii="Times New Roman"/>
          <w:b w:val="false"/>
          <w:i w:val="false"/>
          <w:color w:val="000000"/>
          <w:sz w:val="28"/>
        </w:rPr>
        <w:t>;</w:t>
      </w:r>
    </w:p>
    <w:bookmarkEnd w:id="16"/>
    <w:bookmarkStart w:name="z26" w:id="17"/>
    <w:p>
      <w:pPr>
        <w:spacing w:after="0"/>
        <w:ind w:left="0"/>
        <w:jc w:val="both"/>
      </w:pPr>
      <w:r>
        <w:rPr>
          <w:rFonts w:ascii="Times New Roman"/>
          <w:b w:val="false"/>
          <w:i w:val="false"/>
          <w:color w:val="000000"/>
          <w:sz w:val="28"/>
        </w:rPr>
        <w:t xml:space="preserve">
      14. Науырзым аудандық мәслихатының "Мәслихаттың 2014 жылғы 27 қарашадағы № 258 "Қостанай облысы Науырзым ауданы Өлеңді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2022 жылғы 17 қаңтардағы № 95 </w:t>
      </w:r>
      <w:r>
        <w:rPr>
          <w:rFonts w:ascii="Times New Roman"/>
          <w:b w:val="false"/>
          <w:i w:val="false"/>
          <w:color w:val="000000"/>
          <w:sz w:val="28"/>
        </w:rPr>
        <w:t>шешімі</w:t>
      </w:r>
      <w:r>
        <w:rPr>
          <w:rFonts w:ascii="Times New Roman"/>
          <w:b w:val="false"/>
          <w:i w:val="false"/>
          <w:color w:val="000000"/>
          <w:sz w:val="28"/>
        </w:rPr>
        <w:t>;</w:t>
      </w:r>
    </w:p>
    <w:bookmarkEnd w:id="17"/>
    <w:bookmarkStart w:name="z27" w:id="18"/>
    <w:p>
      <w:pPr>
        <w:spacing w:after="0"/>
        <w:ind w:left="0"/>
        <w:jc w:val="both"/>
      </w:pPr>
      <w:r>
        <w:rPr>
          <w:rFonts w:ascii="Times New Roman"/>
          <w:b w:val="false"/>
          <w:i w:val="false"/>
          <w:color w:val="000000"/>
          <w:sz w:val="28"/>
        </w:rPr>
        <w:t xml:space="preserve">
      15. Науырзым аудандық мәслихатының "Мәслихаттың 2014 жылғы 27 қарашадағы № 259 "Қостанай облысы Науырзым ауданы Шилі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2022 жылғы 17 қаңтардағы № 97 </w:t>
      </w:r>
      <w:r>
        <w:rPr>
          <w:rFonts w:ascii="Times New Roman"/>
          <w:b w:val="false"/>
          <w:i w:val="false"/>
          <w:color w:val="000000"/>
          <w:sz w:val="28"/>
        </w:rPr>
        <w:t>шешімі</w:t>
      </w:r>
      <w:r>
        <w:rPr>
          <w:rFonts w:ascii="Times New Roman"/>
          <w:b w:val="false"/>
          <w:i w:val="false"/>
          <w:color w:val="000000"/>
          <w:sz w:val="28"/>
        </w:rPr>
        <w:t>;</w:t>
      </w:r>
    </w:p>
    <w:bookmarkEnd w:id="18"/>
    <w:bookmarkStart w:name="z28" w:id="19"/>
    <w:p>
      <w:pPr>
        <w:spacing w:after="0"/>
        <w:ind w:left="0"/>
        <w:jc w:val="both"/>
      </w:pPr>
      <w:r>
        <w:rPr>
          <w:rFonts w:ascii="Times New Roman"/>
          <w:b w:val="false"/>
          <w:i w:val="false"/>
          <w:color w:val="000000"/>
          <w:sz w:val="28"/>
        </w:rPr>
        <w:t xml:space="preserve">
      16. Науырзым аудандық мәслихатының "Мәслихаттың 2014 жылғы 27 қарашадағы № 260 "Қостанай облысы Науырзым ауданы Шолақсай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2022 жылғы 17 қаңтардағы № 98 </w:t>
      </w:r>
      <w:r>
        <w:rPr>
          <w:rFonts w:ascii="Times New Roman"/>
          <w:b w:val="false"/>
          <w:i w:val="false"/>
          <w:color w:val="000000"/>
          <w:sz w:val="28"/>
        </w:rPr>
        <w:t>шешімі</w:t>
      </w:r>
      <w:r>
        <w:rPr>
          <w:rFonts w:ascii="Times New Roman"/>
          <w:b w:val="false"/>
          <w:i w:val="false"/>
          <w:color w:val="000000"/>
          <w:sz w:val="28"/>
        </w:rPr>
        <w:t>.</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