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0ffb" w14:textId="8680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қазандағы № 47 "Меңдіқара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10 сәуірдегі № 25 шешімі. Қостанай облысының Әділет департаментінде 2023 жылғы 20 сәуірде № 9970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8 қазандағы № 47 "Меңдіқара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24811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қажетті құжаттардың тізбесі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