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807a" w14:textId="f9c8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Жітіқара ауданы мәслихатының 2023 жылғы 30 қарашадағы № 84 шешімі. Қостанай облысының Әділет департаментінде 2023 жылғы 4 желтоқсанда № 10108-10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Мәслихаттың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"Қостанай облысы Жітіқара ауданы Жітіқара қаласы жергілікті қоғамдастықтың бөлек жиындарын өткізудің қағидаларын және қатысу үшін қала тұрғындары өкілдерінің сандық құрамын бекіту туралы" 2014 жылғы 23 сәуірдегі </w:t>
      </w:r>
      <w:r>
        <w:rPr>
          <w:rFonts w:ascii="Times New Roman"/>
          <w:b w:val="false"/>
          <w:i w:val="false"/>
          <w:color w:val="000000"/>
          <w:sz w:val="28"/>
        </w:rPr>
        <w:t>№ 221</w:t>
      </w:r>
      <w:r>
        <w:rPr>
          <w:rFonts w:ascii="Times New Roman"/>
          <w:b w:val="false"/>
          <w:i w:val="false"/>
          <w:color w:val="000000"/>
          <w:sz w:val="28"/>
        </w:rPr>
        <w:t xml:space="preserve"> (нормативтік құқықтық актілерді мемлекеттік тіркеу тізілімінде № 4801 болып тіркелген);</w:t>
      </w:r>
    </w:p>
    <w:bookmarkEnd w:id="4"/>
    <w:bookmarkStart w:name="z14" w:id="5"/>
    <w:p>
      <w:pPr>
        <w:spacing w:after="0"/>
        <w:ind w:left="0"/>
        <w:jc w:val="both"/>
      </w:pPr>
      <w:r>
        <w:rPr>
          <w:rFonts w:ascii="Times New Roman"/>
          <w:b w:val="false"/>
          <w:i w:val="false"/>
          <w:color w:val="000000"/>
          <w:sz w:val="28"/>
        </w:rPr>
        <w:t xml:space="preserve">
      2. "Қостанай облысы Жітіқара ауданы Аққарға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222</w:t>
      </w:r>
      <w:r>
        <w:rPr>
          <w:rFonts w:ascii="Times New Roman"/>
          <w:b w:val="false"/>
          <w:i w:val="false"/>
          <w:color w:val="000000"/>
          <w:sz w:val="28"/>
        </w:rPr>
        <w:t xml:space="preserve"> (нормативтік құқықтық актілерді мемлекеттік тіркеу тізілімінде № 4806 болып тіркелген);</w:t>
      </w:r>
    </w:p>
    <w:bookmarkEnd w:id="5"/>
    <w:bookmarkStart w:name="z15" w:id="6"/>
    <w:p>
      <w:pPr>
        <w:spacing w:after="0"/>
        <w:ind w:left="0"/>
        <w:jc w:val="both"/>
      </w:pPr>
      <w:r>
        <w:rPr>
          <w:rFonts w:ascii="Times New Roman"/>
          <w:b w:val="false"/>
          <w:i w:val="false"/>
          <w:color w:val="000000"/>
          <w:sz w:val="28"/>
        </w:rPr>
        <w:t xml:space="preserve">
      3. "Қостанай облысы Жітіқара ауданы Большевик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223</w:t>
      </w:r>
      <w:r>
        <w:rPr>
          <w:rFonts w:ascii="Times New Roman"/>
          <w:b w:val="false"/>
          <w:i w:val="false"/>
          <w:color w:val="000000"/>
          <w:sz w:val="28"/>
        </w:rPr>
        <w:t xml:space="preserve"> (нормативтік құқықтық актілерді мемлекеттік тіркеу тізілімінде № 4805 болып тіркелген);</w:t>
      </w:r>
    </w:p>
    <w:bookmarkEnd w:id="6"/>
    <w:bookmarkStart w:name="z16" w:id="7"/>
    <w:p>
      <w:pPr>
        <w:spacing w:after="0"/>
        <w:ind w:left="0"/>
        <w:jc w:val="both"/>
      </w:pPr>
      <w:r>
        <w:rPr>
          <w:rFonts w:ascii="Times New Roman"/>
          <w:b w:val="false"/>
          <w:i w:val="false"/>
          <w:color w:val="000000"/>
          <w:sz w:val="28"/>
        </w:rPr>
        <w:t xml:space="preserve">
      4. "Қостанай облысы Жітіқара ауданы Забелов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225</w:t>
      </w:r>
      <w:r>
        <w:rPr>
          <w:rFonts w:ascii="Times New Roman"/>
          <w:b w:val="false"/>
          <w:i w:val="false"/>
          <w:color w:val="000000"/>
          <w:sz w:val="28"/>
        </w:rPr>
        <w:t xml:space="preserve"> (нормативтік құқықтық актілерді мемлекеттік тіркеу тізілімінде № 4808 болып тіркелген);</w:t>
      </w:r>
    </w:p>
    <w:bookmarkEnd w:id="7"/>
    <w:bookmarkStart w:name="z17" w:id="8"/>
    <w:p>
      <w:pPr>
        <w:spacing w:after="0"/>
        <w:ind w:left="0"/>
        <w:jc w:val="both"/>
      </w:pPr>
      <w:r>
        <w:rPr>
          <w:rFonts w:ascii="Times New Roman"/>
          <w:b w:val="false"/>
          <w:i w:val="false"/>
          <w:color w:val="000000"/>
          <w:sz w:val="28"/>
        </w:rPr>
        <w:t xml:space="preserve">
      5. "Қостанай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w:t>
      </w:r>
      <w:r>
        <w:rPr>
          <w:rFonts w:ascii="Times New Roman"/>
          <w:b w:val="false"/>
          <w:i w:val="false"/>
          <w:color w:val="000000"/>
          <w:sz w:val="28"/>
        </w:rPr>
        <w:t>№ 226</w:t>
      </w:r>
      <w:r>
        <w:rPr>
          <w:rFonts w:ascii="Times New Roman"/>
          <w:b w:val="false"/>
          <w:i w:val="false"/>
          <w:color w:val="000000"/>
          <w:sz w:val="28"/>
        </w:rPr>
        <w:t xml:space="preserve"> (нормативтік құқықтық актілерді мемлекеттік тіркеу тізілімінде № 4802 болып тіркелген);</w:t>
      </w:r>
    </w:p>
    <w:bookmarkEnd w:id="8"/>
    <w:bookmarkStart w:name="z18" w:id="9"/>
    <w:p>
      <w:pPr>
        <w:spacing w:after="0"/>
        <w:ind w:left="0"/>
        <w:jc w:val="both"/>
      </w:pPr>
      <w:r>
        <w:rPr>
          <w:rFonts w:ascii="Times New Roman"/>
          <w:b w:val="false"/>
          <w:i w:val="false"/>
          <w:color w:val="000000"/>
          <w:sz w:val="28"/>
        </w:rPr>
        <w:t xml:space="preserve">
      6. "Қостанай облысы Жітіқара ауданы Приречный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228</w:t>
      </w:r>
      <w:r>
        <w:rPr>
          <w:rFonts w:ascii="Times New Roman"/>
          <w:b w:val="false"/>
          <w:i w:val="false"/>
          <w:color w:val="000000"/>
          <w:sz w:val="28"/>
        </w:rPr>
        <w:t xml:space="preserve"> (нормативтік құқықтық актілерді мемлекеттік тіркеу тізілімінде № 4809 болып тіркелген);</w:t>
      </w:r>
    </w:p>
    <w:bookmarkEnd w:id="9"/>
    <w:bookmarkStart w:name="z19" w:id="10"/>
    <w:p>
      <w:pPr>
        <w:spacing w:after="0"/>
        <w:ind w:left="0"/>
        <w:jc w:val="both"/>
      </w:pPr>
      <w:r>
        <w:rPr>
          <w:rFonts w:ascii="Times New Roman"/>
          <w:b w:val="false"/>
          <w:i w:val="false"/>
          <w:color w:val="000000"/>
          <w:sz w:val="28"/>
        </w:rPr>
        <w:t xml:space="preserve">
      7. "Қостанай облысы Жітіқара ауданы Пригородный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229</w:t>
      </w:r>
      <w:r>
        <w:rPr>
          <w:rFonts w:ascii="Times New Roman"/>
          <w:b w:val="false"/>
          <w:i w:val="false"/>
          <w:color w:val="000000"/>
          <w:sz w:val="28"/>
        </w:rPr>
        <w:t xml:space="preserve"> (нормативтік құқықтық актілерді мемлекеттік тіркеу тізілімінде № 4800 болып тіркелген);</w:t>
      </w:r>
    </w:p>
    <w:bookmarkEnd w:id="10"/>
    <w:bookmarkStart w:name="z20" w:id="11"/>
    <w:p>
      <w:pPr>
        <w:spacing w:after="0"/>
        <w:ind w:left="0"/>
        <w:jc w:val="both"/>
      </w:pPr>
      <w:r>
        <w:rPr>
          <w:rFonts w:ascii="Times New Roman"/>
          <w:b w:val="false"/>
          <w:i w:val="false"/>
          <w:color w:val="000000"/>
          <w:sz w:val="28"/>
        </w:rPr>
        <w:t xml:space="preserve">
      8. "Қостанай облысы Жітіқара ауданы Степной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230</w:t>
      </w:r>
      <w:r>
        <w:rPr>
          <w:rFonts w:ascii="Times New Roman"/>
          <w:b w:val="false"/>
          <w:i w:val="false"/>
          <w:color w:val="000000"/>
          <w:sz w:val="28"/>
        </w:rPr>
        <w:t xml:space="preserve"> (нормативтік құқықтық актілерді мемлекеттік тіркеу тізілімінде № 4799 болып тіркелген);</w:t>
      </w:r>
    </w:p>
    <w:bookmarkEnd w:id="11"/>
    <w:bookmarkStart w:name="z21" w:id="12"/>
    <w:p>
      <w:pPr>
        <w:spacing w:after="0"/>
        <w:ind w:left="0"/>
        <w:jc w:val="both"/>
      </w:pPr>
      <w:r>
        <w:rPr>
          <w:rFonts w:ascii="Times New Roman"/>
          <w:b w:val="false"/>
          <w:i w:val="false"/>
          <w:color w:val="000000"/>
          <w:sz w:val="28"/>
        </w:rPr>
        <w:t xml:space="preserve">
      9. "Қостанай облысы Жітіқара ауданы Тоқтаров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232</w:t>
      </w:r>
      <w:r>
        <w:rPr>
          <w:rFonts w:ascii="Times New Roman"/>
          <w:b w:val="false"/>
          <w:i w:val="false"/>
          <w:color w:val="000000"/>
          <w:sz w:val="28"/>
        </w:rPr>
        <w:t xml:space="preserve"> (нормативтік құқықтық актілерді мемлекеттік тіркеу тізілімінде № 4796 болып тіркелген);</w:t>
      </w:r>
    </w:p>
    <w:bookmarkEnd w:id="12"/>
    <w:bookmarkStart w:name="z22" w:id="13"/>
    <w:p>
      <w:pPr>
        <w:spacing w:after="0"/>
        <w:ind w:left="0"/>
        <w:jc w:val="both"/>
      </w:pPr>
      <w:r>
        <w:rPr>
          <w:rFonts w:ascii="Times New Roman"/>
          <w:b w:val="false"/>
          <w:i w:val="false"/>
          <w:color w:val="000000"/>
          <w:sz w:val="28"/>
        </w:rPr>
        <w:t xml:space="preserve">
      10. "Қостанай облысы Жітіқара ауданы Чайковский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233</w:t>
      </w:r>
      <w:r>
        <w:rPr>
          <w:rFonts w:ascii="Times New Roman"/>
          <w:b w:val="false"/>
          <w:i w:val="false"/>
          <w:color w:val="000000"/>
          <w:sz w:val="28"/>
        </w:rPr>
        <w:t xml:space="preserve"> (нормативтік құқықтық актілерді мемлекеттік тіркеу тізілімінде № 4795 болып тіркелген);</w:t>
      </w:r>
    </w:p>
    <w:bookmarkEnd w:id="13"/>
    <w:bookmarkStart w:name="z23" w:id="14"/>
    <w:p>
      <w:pPr>
        <w:spacing w:after="0"/>
        <w:ind w:left="0"/>
        <w:jc w:val="both"/>
      </w:pPr>
      <w:r>
        <w:rPr>
          <w:rFonts w:ascii="Times New Roman"/>
          <w:b w:val="false"/>
          <w:i w:val="false"/>
          <w:color w:val="000000"/>
          <w:sz w:val="28"/>
        </w:rPr>
        <w:t xml:space="preserve">
      11. "Қостанай облысы Жітіқара ауданы Ырсай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23 сәуірдегі </w:t>
      </w:r>
      <w:r>
        <w:rPr>
          <w:rFonts w:ascii="Times New Roman"/>
          <w:b w:val="false"/>
          <w:i w:val="false"/>
          <w:color w:val="000000"/>
          <w:sz w:val="28"/>
        </w:rPr>
        <w:t>№ 235</w:t>
      </w:r>
      <w:r>
        <w:rPr>
          <w:rFonts w:ascii="Times New Roman"/>
          <w:b w:val="false"/>
          <w:i w:val="false"/>
          <w:color w:val="000000"/>
          <w:sz w:val="28"/>
        </w:rPr>
        <w:t xml:space="preserve"> (нормативтік құқықтық актілерді мемлекеттік тіркеу тізілімінде № 4798 болып тіркелген);</w:t>
      </w:r>
    </w:p>
    <w:bookmarkEnd w:id="14"/>
    <w:bookmarkStart w:name="z24" w:id="15"/>
    <w:p>
      <w:pPr>
        <w:spacing w:after="0"/>
        <w:ind w:left="0"/>
        <w:jc w:val="both"/>
      </w:pPr>
      <w:r>
        <w:rPr>
          <w:rFonts w:ascii="Times New Roman"/>
          <w:b w:val="false"/>
          <w:i w:val="false"/>
          <w:color w:val="000000"/>
          <w:sz w:val="28"/>
        </w:rPr>
        <w:t xml:space="preserve">
      12. "Мәслихаттың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2014 жылғы 6 тамыздағы </w:t>
      </w:r>
      <w:r>
        <w:rPr>
          <w:rFonts w:ascii="Times New Roman"/>
          <w:b w:val="false"/>
          <w:i w:val="false"/>
          <w:color w:val="000000"/>
          <w:sz w:val="28"/>
        </w:rPr>
        <w:t>№ 253</w:t>
      </w:r>
      <w:r>
        <w:rPr>
          <w:rFonts w:ascii="Times New Roman"/>
          <w:b w:val="false"/>
          <w:i w:val="false"/>
          <w:color w:val="000000"/>
          <w:sz w:val="28"/>
        </w:rPr>
        <w:t xml:space="preserve"> (нормативтік құқықтық актілерді мемлекеттік тіркеу тізілімінде № 5065 болып тіркелген)"</w:t>
      </w:r>
    </w:p>
    <w:bookmarkEnd w:id="15"/>
    <w:bookmarkStart w:name="z25" w:id="16"/>
    <w:p>
      <w:pPr>
        <w:spacing w:after="0"/>
        <w:ind w:left="0"/>
        <w:jc w:val="both"/>
      </w:pPr>
      <w:r>
        <w:rPr>
          <w:rFonts w:ascii="Times New Roman"/>
          <w:b w:val="false"/>
          <w:i w:val="false"/>
          <w:color w:val="000000"/>
          <w:sz w:val="28"/>
        </w:rPr>
        <w:t xml:space="preserve">
      13. "Мәслихаттың 2014 жылғы 23 сәуірдегі № 229 "Қостанай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2019 жылғы 29 наурыздағы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тізілімінде № 8354 болып тіркелген)";</w:t>
      </w:r>
    </w:p>
    <w:bookmarkEnd w:id="16"/>
    <w:bookmarkStart w:name="z26" w:id="17"/>
    <w:p>
      <w:pPr>
        <w:spacing w:after="0"/>
        <w:ind w:left="0"/>
        <w:jc w:val="both"/>
      </w:pPr>
      <w:r>
        <w:rPr>
          <w:rFonts w:ascii="Times New Roman"/>
          <w:b w:val="false"/>
          <w:i w:val="false"/>
          <w:color w:val="000000"/>
          <w:sz w:val="28"/>
        </w:rPr>
        <w:t xml:space="preserve">
      14. "Мәслихаттың 2014 жылғы 23 сәуірдегі № 225 "Қостанай облысы Жітіқара ауданы Забелов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шешіміне өзгеріс енгізу туралы" 2019 жылғы 12 қарашадағы </w:t>
      </w:r>
      <w:r>
        <w:rPr>
          <w:rFonts w:ascii="Times New Roman"/>
          <w:b w:val="false"/>
          <w:i w:val="false"/>
          <w:color w:val="000000"/>
          <w:sz w:val="28"/>
        </w:rPr>
        <w:t>№ 344</w:t>
      </w:r>
      <w:r>
        <w:rPr>
          <w:rFonts w:ascii="Times New Roman"/>
          <w:b w:val="false"/>
          <w:i w:val="false"/>
          <w:color w:val="000000"/>
          <w:sz w:val="28"/>
        </w:rPr>
        <w:t xml:space="preserve"> (нормативтік құқықтық актілерді мемлекеттік тіркеу тізілімінде № 8766 болып тіркелген);</w:t>
      </w:r>
    </w:p>
    <w:bookmarkEnd w:id="17"/>
    <w:bookmarkStart w:name="z27" w:id="18"/>
    <w:p>
      <w:pPr>
        <w:spacing w:after="0"/>
        <w:ind w:left="0"/>
        <w:jc w:val="both"/>
      </w:pPr>
      <w:r>
        <w:rPr>
          <w:rFonts w:ascii="Times New Roman"/>
          <w:b w:val="false"/>
          <w:i w:val="false"/>
          <w:color w:val="000000"/>
          <w:sz w:val="28"/>
        </w:rPr>
        <w:t xml:space="preserve">
      15. "Мәслихаттың 2014 жылғы 23 сәуірдегі № 226 "Қостанай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шешіміне өзгеріс енгізу туралы" 2019 жылғы 12 қарашадағы </w:t>
      </w:r>
      <w:r>
        <w:rPr>
          <w:rFonts w:ascii="Times New Roman"/>
          <w:b w:val="false"/>
          <w:i w:val="false"/>
          <w:color w:val="000000"/>
          <w:sz w:val="28"/>
        </w:rPr>
        <w:t>№ 345</w:t>
      </w:r>
      <w:r>
        <w:rPr>
          <w:rFonts w:ascii="Times New Roman"/>
          <w:b w:val="false"/>
          <w:i w:val="false"/>
          <w:color w:val="000000"/>
          <w:sz w:val="28"/>
        </w:rPr>
        <w:t xml:space="preserve"> (нормативтік құқықтық актілерді мемлекеттік тіркеу тізілімінде № 8765 болып тіркелген);</w:t>
      </w:r>
    </w:p>
    <w:bookmarkEnd w:id="18"/>
    <w:bookmarkStart w:name="z28" w:id="19"/>
    <w:p>
      <w:pPr>
        <w:spacing w:after="0"/>
        <w:ind w:left="0"/>
        <w:jc w:val="both"/>
      </w:pPr>
      <w:r>
        <w:rPr>
          <w:rFonts w:ascii="Times New Roman"/>
          <w:b w:val="false"/>
          <w:i w:val="false"/>
          <w:color w:val="000000"/>
          <w:sz w:val="28"/>
        </w:rPr>
        <w:t xml:space="preserve">
      16. "Мәслихаттың 2014 жылғы 23 сәуірдегі № 232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шешіміне өзгеріс енгізу туралы" 2019 жылғы 12 қарашадағы </w:t>
      </w:r>
      <w:r>
        <w:rPr>
          <w:rFonts w:ascii="Times New Roman"/>
          <w:b w:val="false"/>
          <w:i w:val="false"/>
          <w:color w:val="000000"/>
          <w:sz w:val="28"/>
        </w:rPr>
        <w:t>№ 346</w:t>
      </w:r>
      <w:r>
        <w:rPr>
          <w:rFonts w:ascii="Times New Roman"/>
          <w:b w:val="false"/>
          <w:i w:val="false"/>
          <w:color w:val="000000"/>
          <w:sz w:val="28"/>
        </w:rPr>
        <w:t xml:space="preserve"> (нормативтік құқықтық актілерді мемлекеттік тіркеу тізілімінде № 8768 болып тіркелген);</w:t>
      </w:r>
    </w:p>
    <w:bookmarkEnd w:id="19"/>
    <w:bookmarkStart w:name="z29" w:id="20"/>
    <w:p>
      <w:pPr>
        <w:spacing w:after="0"/>
        <w:ind w:left="0"/>
        <w:jc w:val="both"/>
      </w:pPr>
      <w:r>
        <w:rPr>
          <w:rFonts w:ascii="Times New Roman"/>
          <w:b w:val="false"/>
          <w:i w:val="false"/>
          <w:color w:val="000000"/>
          <w:sz w:val="28"/>
        </w:rPr>
        <w:t xml:space="preserve">
      17. "Мәслихаттың 2014 жылғы 23 сәуірдегі № 235 "Қостанай облысы Жітіқара ауданы Ырсай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шешіміне өзгеріс енгізу туралы" 2019 жылғы 12 қарашадағы </w:t>
      </w:r>
      <w:r>
        <w:rPr>
          <w:rFonts w:ascii="Times New Roman"/>
          <w:b w:val="false"/>
          <w:i w:val="false"/>
          <w:color w:val="000000"/>
          <w:sz w:val="28"/>
        </w:rPr>
        <w:t>№ 347</w:t>
      </w:r>
      <w:r>
        <w:rPr>
          <w:rFonts w:ascii="Times New Roman"/>
          <w:b w:val="false"/>
          <w:i w:val="false"/>
          <w:color w:val="000000"/>
          <w:sz w:val="28"/>
        </w:rPr>
        <w:t xml:space="preserve"> (нормативтік құқықтық актілерді мемлекеттік тіркеу тізілімінде № 8767 болып тіркелген);</w:t>
      </w:r>
    </w:p>
    <w:bookmarkEnd w:id="20"/>
    <w:bookmarkStart w:name="z30" w:id="21"/>
    <w:p>
      <w:pPr>
        <w:spacing w:after="0"/>
        <w:ind w:left="0"/>
        <w:jc w:val="both"/>
      </w:pPr>
      <w:r>
        <w:rPr>
          <w:rFonts w:ascii="Times New Roman"/>
          <w:b w:val="false"/>
          <w:i w:val="false"/>
          <w:color w:val="000000"/>
          <w:sz w:val="28"/>
        </w:rPr>
        <w:t xml:space="preserve">
      18. "Мәслихаттың 2014 жылғы 23 сәуірдегі № 230 "Қостанай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2019 жылғы 24 желтоқсандағы </w:t>
      </w:r>
      <w:r>
        <w:rPr>
          <w:rFonts w:ascii="Times New Roman"/>
          <w:b w:val="false"/>
          <w:i w:val="false"/>
          <w:color w:val="000000"/>
          <w:sz w:val="28"/>
        </w:rPr>
        <w:t>№ 364</w:t>
      </w:r>
      <w:r>
        <w:rPr>
          <w:rFonts w:ascii="Times New Roman"/>
          <w:b w:val="false"/>
          <w:i w:val="false"/>
          <w:color w:val="000000"/>
          <w:sz w:val="28"/>
        </w:rPr>
        <w:t xml:space="preserve"> (нормативтік құқықтық актілерді мемлекеттік тіркеу тізілімінде № 8861 болып тіркелген);</w:t>
      </w:r>
    </w:p>
    <w:bookmarkEnd w:id="21"/>
    <w:bookmarkStart w:name="z31" w:id="22"/>
    <w:p>
      <w:pPr>
        <w:spacing w:after="0"/>
        <w:ind w:left="0"/>
        <w:jc w:val="both"/>
      </w:pPr>
      <w:r>
        <w:rPr>
          <w:rFonts w:ascii="Times New Roman"/>
          <w:b w:val="false"/>
          <w:i w:val="false"/>
          <w:color w:val="000000"/>
          <w:sz w:val="28"/>
        </w:rPr>
        <w:t xml:space="preserve">
      19. "Мәслихаттың 2014 жылғы 23 сәуірдегі № 228 "Қостанай облысы Жітіқара ауданы Приречный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 енгізу туралы" 2019 жылғы 24 желтоқсандағы </w:t>
      </w:r>
      <w:r>
        <w:rPr>
          <w:rFonts w:ascii="Times New Roman"/>
          <w:b w:val="false"/>
          <w:i w:val="false"/>
          <w:color w:val="000000"/>
          <w:sz w:val="28"/>
        </w:rPr>
        <w:t>№ 365</w:t>
      </w:r>
      <w:r>
        <w:rPr>
          <w:rFonts w:ascii="Times New Roman"/>
          <w:b w:val="false"/>
          <w:i w:val="false"/>
          <w:color w:val="000000"/>
          <w:sz w:val="28"/>
        </w:rPr>
        <w:t xml:space="preserve"> (нормативтік құқықтық актілерді мемлекеттік тіркеу тізілімінде № 8860 болып тіркелген);</w:t>
      </w:r>
    </w:p>
    <w:bookmarkEnd w:id="22"/>
    <w:bookmarkStart w:name="z32" w:id="23"/>
    <w:p>
      <w:pPr>
        <w:spacing w:after="0"/>
        <w:ind w:left="0"/>
        <w:jc w:val="both"/>
      </w:pPr>
      <w:r>
        <w:rPr>
          <w:rFonts w:ascii="Times New Roman"/>
          <w:b w:val="false"/>
          <w:i w:val="false"/>
          <w:color w:val="000000"/>
          <w:sz w:val="28"/>
        </w:rPr>
        <w:t xml:space="preserve">
      20. "Қостанай облысы Жітіқара ауданы Мүктікөл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 2020 жылғы 9 сәуірдегі </w:t>
      </w:r>
      <w:r>
        <w:rPr>
          <w:rFonts w:ascii="Times New Roman"/>
          <w:b w:val="false"/>
          <w:i w:val="false"/>
          <w:color w:val="000000"/>
          <w:sz w:val="28"/>
        </w:rPr>
        <w:t>№ 394</w:t>
      </w:r>
      <w:r>
        <w:rPr>
          <w:rFonts w:ascii="Times New Roman"/>
          <w:b w:val="false"/>
          <w:i w:val="false"/>
          <w:color w:val="000000"/>
          <w:sz w:val="28"/>
        </w:rPr>
        <w:t xml:space="preserve"> (нормативтік құқықтық актілерді мемлекеттік тіркеу тізілімінде № 9120 болып тіркелген);</w:t>
      </w:r>
    </w:p>
    <w:bookmarkEnd w:id="23"/>
    <w:bookmarkStart w:name="z33" w:id="24"/>
    <w:p>
      <w:pPr>
        <w:spacing w:after="0"/>
        <w:ind w:left="0"/>
        <w:jc w:val="both"/>
      </w:pPr>
      <w:r>
        <w:rPr>
          <w:rFonts w:ascii="Times New Roman"/>
          <w:b w:val="false"/>
          <w:i w:val="false"/>
          <w:color w:val="000000"/>
          <w:sz w:val="28"/>
        </w:rPr>
        <w:t xml:space="preserve">
      21. "Мәслихаттың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2020 жылғы 9 сәуірдегі </w:t>
      </w:r>
      <w:r>
        <w:rPr>
          <w:rFonts w:ascii="Times New Roman"/>
          <w:b w:val="false"/>
          <w:i w:val="false"/>
          <w:color w:val="000000"/>
          <w:sz w:val="28"/>
        </w:rPr>
        <w:t>№ 395</w:t>
      </w:r>
      <w:r>
        <w:rPr>
          <w:rFonts w:ascii="Times New Roman"/>
          <w:b w:val="false"/>
          <w:i w:val="false"/>
          <w:color w:val="000000"/>
          <w:sz w:val="28"/>
        </w:rPr>
        <w:t xml:space="preserve"> (нормативтік құқықтық актілерді мемлекеттік тіркеу тізілімінде № 9114 болып тіркелген);</w:t>
      </w:r>
    </w:p>
    <w:bookmarkEnd w:id="24"/>
    <w:bookmarkStart w:name="z34" w:id="25"/>
    <w:p>
      <w:pPr>
        <w:spacing w:after="0"/>
        <w:ind w:left="0"/>
        <w:jc w:val="both"/>
      </w:pPr>
      <w:r>
        <w:rPr>
          <w:rFonts w:ascii="Times New Roman"/>
          <w:b w:val="false"/>
          <w:i w:val="false"/>
          <w:color w:val="000000"/>
          <w:sz w:val="28"/>
        </w:rPr>
        <w:t xml:space="preserve">
      22. "Мәслихаттың 2014 жылғы 23 сәуірдегі № 222 "Қостанай облысы Жітіқара ауданы Аққарға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115</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23. "Мәслихаттың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116</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24. "Мәслихаттың 2014 жылғы 23 сәуірдегі № 221 "Қостанай облысы Жітіқара ауданы Жітіқара қаласының бөлек жергілікті қоғамдастық жиындарын өткізу қағидаларын және жергілікті қоғамдастық жиынына қатысу үшін көшелер, көппәтерлі тұрғын үйлер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117</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25. "Мәслихаттың 2014 жылғы 23 сәуірдегі № 225 "Қостанай облысы Жітіқара ауданы Забелов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118</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26. "Мәслихаттың 2014 жылғы 23 сәуірдегі № 226 "Қостанай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119</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xml:space="preserve">
      27. "Мәслихаттың 2020 жылғы 9 сәуірдегі № 394 "Қостанай облысы Жітіқара ауданы Мүктікөл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120</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28. "Мәслихаттың 2014 жылғы 23 сәуірдегі № 229 "Қостанай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121</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29. "Мәслихаттың 2014 жылғы 23 сәуірдегі № 228 "Қостанай облысы Жітіқара ауданы Приречный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122</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30. "Мәслихаттың 2014 жылғы 23 сәуірдегі № 230 "Қостанай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123</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31. "Мәслихаттың 2014 жылғы 23 сәуірдегі № 232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124</w:t>
      </w:r>
      <w:r>
        <w:rPr>
          <w:rFonts w:ascii="Times New Roman"/>
          <w:b w:val="false"/>
          <w:i w:val="false"/>
          <w:color w:val="000000"/>
          <w:sz w:val="28"/>
        </w:rPr>
        <w:t>;</w:t>
      </w:r>
    </w:p>
    <w:bookmarkEnd w:id="34"/>
    <w:bookmarkStart w:name="z44" w:id="35"/>
    <w:p>
      <w:pPr>
        <w:spacing w:after="0"/>
        <w:ind w:left="0"/>
        <w:jc w:val="both"/>
      </w:pPr>
      <w:r>
        <w:rPr>
          <w:rFonts w:ascii="Times New Roman"/>
          <w:b w:val="false"/>
          <w:i w:val="false"/>
          <w:color w:val="000000"/>
          <w:sz w:val="28"/>
        </w:rPr>
        <w:t xml:space="preserve">
      32. Мәслихаттың "Мәслихаттың 2014 жылғы 23 сәуірдегі № 233 "Қостанай облысы Жітіқара ауданы Чайковский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125</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xml:space="preserve">
      33. Мәслихаттың "Мәслихаттың 2014 жылғы 23 сәуірдегі № 235 "Қостанай облысы Жітіқара ауданы Ырсай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25 қаңтардағы </w:t>
      </w:r>
      <w:r>
        <w:rPr>
          <w:rFonts w:ascii="Times New Roman"/>
          <w:b w:val="false"/>
          <w:i w:val="false"/>
          <w:color w:val="000000"/>
          <w:sz w:val="28"/>
        </w:rPr>
        <w:t>№ 126</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