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ae2e" w14:textId="0aca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22 қазандағы № 71 "Жітіқара ауданында мүгедектігі бар адамдар қатарындағы кемтар балаларды жеке оқыту жоспары бойынша үйде оқытуға жұмсаған шығындарын өндіріп алу тәртібі және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2023 жылғы 7 сәуірдегі № 265 шешімі. Қостанай облысының Әділет департаментінде 2023 жылғы 14 сәуірде № 9957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ауданында мүгедектігі бар адамдар қатарындағы кемтар балаларды жеке оқыту жоспары бойынша үйде оқытуға жұмсаған шығындарын өндіріп алу тәртібі және мөлшерін айқындау туралы" 2021 жылғы 22 қазандағы № 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25037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жұмсалған шығындарды өтеу дәрігерлік-консультациялық комиссияның қорытындысында белгіленген мерзім аяқталғанға дейін өтініш берген айдан бастап жүргізіледі.";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