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751e3" w14:textId="31751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Қостанай облысы Әулиекөл ауданы мәслихатының 2023 жылғы 17 қарашадағы № 98 шешімі. Қостанай облысының Әділет департаментінде 2023 жылғы 24 қарашада № 10091 болып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Әулиекөл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Мәслихаттың кейбір шешімдерінің күші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bookmarkStart w:name="z8"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Аудандық мәслихаттың төреғасы </w:t>
      </w:r>
      <w:r>
        <w:rPr>
          <w:rFonts w:ascii="Times New Roman"/>
          <w:b/>
          <w:i w:val="false"/>
          <w:color w:val="000000"/>
          <w:sz w:val="28"/>
        </w:rPr>
        <w:t>      Д. Койшибаев</w:t>
      </w:r>
    </w:p>
    <w:bookmarkEnd w:id="4"/>
    <w:p>
      <w:pPr>
        <w:spacing w:after="0"/>
        <w:ind w:left="0"/>
        <w:jc w:val="both"/>
      </w:pPr>
      <w:bookmarkStart w:name="z9" w:id="5"/>
      <w:r>
        <w:rPr>
          <w:rFonts w:ascii="Times New Roman"/>
          <w:b w:val="false"/>
          <w:i w:val="false"/>
          <w:color w:val="000000"/>
          <w:sz w:val="28"/>
        </w:rPr>
        <w:t>
      Мәслихаттың</w:t>
      </w:r>
    </w:p>
    <w:bookmarkEnd w:id="5"/>
    <w:p>
      <w:pPr>
        <w:spacing w:after="0"/>
        <w:ind w:left="0"/>
        <w:jc w:val="both"/>
      </w:pPr>
      <w:r>
        <w:rPr>
          <w:rFonts w:ascii="Times New Roman"/>
          <w:b w:val="false"/>
          <w:i w:val="false"/>
          <w:color w:val="000000"/>
          <w:sz w:val="28"/>
        </w:rPr>
        <w:t>2023 жылғы 17 қарашадағы</w:t>
      </w:r>
    </w:p>
    <w:p>
      <w:pPr>
        <w:spacing w:after="0"/>
        <w:ind w:left="0"/>
        <w:jc w:val="both"/>
      </w:pPr>
      <w:r>
        <w:rPr>
          <w:rFonts w:ascii="Times New Roman"/>
          <w:b w:val="false"/>
          <w:i w:val="false"/>
          <w:color w:val="000000"/>
          <w:sz w:val="28"/>
        </w:rPr>
        <w:t>№ 98 шешіміне</w:t>
      </w:r>
    </w:p>
    <w:p>
      <w:pPr>
        <w:spacing w:after="0"/>
        <w:ind w:left="0"/>
        <w:jc w:val="both"/>
      </w:pPr>
      <w:r>
        <w:rPr>
          <w:rFonts w:ascii="Times New Roman"/>
          <w:b w:val="false"/>
          <w:i w:val="false"/>
          <w:color w:val="000000"/>
          <w:sz w:val="28"/>
        </w:rPr>
        <w:t>1 қосымша</w:t>
      </w:r>
    </w:p>
    <w:bookmarkStart w:name="z13" w:id="6"/>
    <w:p>
      <w:pPr>
        <w:spacing w:after="0"/>
        <w:ind w:left="0"/>
        <w:jc w:val="both"/>
      </w:pPr>
      <w:r>
        <w:rPr>
          <w:rFonts w:ascii="Times New Roman"/>
          <w:b w:val="false"/>
          <w:i w:val="false"/>
          <w:color w:val="000000"/>
          <w:sz w:val="28"/>
        </w:rPr>
        <w:t xml:space="preserve">
      </w:t>
      </w: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6"/>
    <w:p>
      <w:pPr>
        <w:spacing w:after="0"/>
        <w:ind w:left="0"/>
        <w:jc w:val="both"/>
      </w:pPr>
      <w:r>
        <w:rPr>
          <w:rFonts w:ascii="Times New Roman"/>
          <w:b w:val="false"/>
          <w:i w:val="false"/>
          <w:color w:val="ff0000"/>
          <w:sz w:val="28"/>
        </w:rPr>
        <w:t xml:space="preserve">
      Ескерту. 1-қосымша жаңа редакцияда - Қостанай облысы Әулиекөл ауданы мәслихатының 22.01.2025 </w:t>
      </w:r>
      <w:r>
        <w:rPr>
          <w:rFonts w:ascii="Times New Roman"/>
          <w:b w:val="false"/>
          <w:i w:val="false"/>
          <w:color w:val="ff0000"/>
          <w:sz w:val="28"/>
        </w:rPr>
        <w:t>№ 277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Жалпы ережелер</w:t>
      </w:r>
    </w:p>
    <w:bookmarkEnd w:id="7"/>
    <w:bookmarkStart w:name="z15" w:id="8"/>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8"/>
    <w:bookmarkStart w:name="z20" w:id="9"/>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9"/>
    <w:bookmarkStart w:name="z21" w:id="1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0"/>
    <w:bookmarkStart w:name="z22" w:id="11"/>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аудан әкімінің шешімімен құрылатын комиссия;</w:t>
      </w:r>
    </w:p>
    <w:bookmarkEnd w:id="11"/>
    <w:bookmarkStart w:name="z23" w:id="12"/>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2"/>
    <w:bookmarkStart w:name="z24" w:id="13"/>
    <w:p>
      <w:pPr>
        <w:spacing w:after="0"/>
        <w:ind w:left="0"/>
        <w:jc w:val="both"/>
      </w:pPr>
      <w:r>
        <w:rPr>
          <w:rFonts w:ascii="Times New Roman"/>
          <w:b w:val="false"/>
          <w:i w:val="false"/>
          <w:color w:val="000000"/>
          <w:sz w:val="28"/>
        </w:rPr>
        <w:t>
      4) әлеуметтік көмек көрсету жөніндегі уәкілетті орган – әлеуметтік көмек көрсетуді жүзеге асыратын, ауданның жергілікті атқарушы органы;</w:t>
      </w:r>
    </w:p>
    <w:bookmarkEnd w:id="13"/>
    <w:bookmarkStart w:name="z25" w:id="14"/>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4"/>
    <w:bookmarkStart w:name="z26" w:id="15"/>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5"/>
    <w:bookmarkStart w:name="z27" w:id="16"/>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6"/>
    <w:bookmarkStart w:name="z28" w:id="17"/>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7"/>
    <w:bookmarkStart w:name="z29" w:id="18"/>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8"/>
    <w:bookmarkStart w:name="z30" w:id="19"/>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9"/>
    <w:bookmarkStart w:name="z31" w:id="20"/>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20"/>
    <w:bookmarkStart w:name="z32" w:id="21"/>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bookmarkEnd w:id="21"/>
    <w:bookmarkStart w:name="z33" w:id="22"/>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2"/>
    <w:bookmarkStart w:name="z34" w:id="23"/>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қолжеткізудің "ортақ терезесі" дегенді білдіретін ақпараттандыру объектісі;</w:t>
      </w:r>
    </w:p>
    <w:bookmarkEnd w:id="23"/>
    <w:bookmarkStart w:name="z35" w:id="24"/>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4"/>
    <w:bookmarkStart w:name="z36" w:id="25"/>
    <w:p>
      <w:pPr>
        <w:spacing w:after="0"/>
        <w:ind w:left="0"/>
        <w:jc w:val="both"/>
      </w:pPr>
      <w:r>
        <w:rPr>
          <w:rFonts w:ascii="Times New Roman"/>
          <w:b w:val="false"/>
          <w:i w:val="false"/>
          <w:color w:val="000000"/>
          <w:sz w:val="28"/>
        </w:rPr>
        <w:t>
      3. Әлеуметтік көмек бір рет және (немесе) мерзімді (ай сайын, тоқсан сайын, жартыжылдықта 1 рет, жылына 1 рет) көрсетіледі.</w:t>
      </w:r>
    </w:p>
    <w:bookmarkEnd w:id="25"/>
    <w:bookmarkStart w:name="z37" w:id="26"/>
    <w:p>
      <w:pPr>
        <w:spacing w:after="0"/>
        <w:ind w:left="0"/>
        <w:jc w:val="both"/>
      </w:pPr>
      <w:r>
        <w:rPr>
          <w:rFonts w:ascii="Times New Roman"/>
          <w:b w:val="false"/>
          <w:i w:val="false"/>
          <w:color w:val="000000"/>
          <w:sz w:val="28"/>
        </w:rPr>
        <w:t>
      4. Әлеуметтік көмекті көрсету үшін мереке күндер мен атаулы күндерінің тізбесі:</w:t>
      </w:r>
    </w:p>
    <w:bookmarkEnd w:id="26"/>
    <w:bookmarkStart w:name="z38" w:id="27"/>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7"/>
    <w:bookmarkStart w:name="z39" w:id="28"/>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28"/>
    <w:bookmarkStart w:name="z40" w:id="29"/>
    <w:p>
      <w:pPr>
        <w:spacing w:after="0"/>
        <w:ind w:left="0"/>
        <w:jc w:val="both"/>
      </w:pPr>
      <w:r>
        <w:rPr>
          <w:rFonts w:ascii="Times New Roman"/>
          <w:b w:val="false"/>
          <w:i w:val="false"/>
          <w:color w:val="000000"/>
          <w:sz w:val="28"/>
        </w:rPr>
        <w:t>
      3) 7 мамыр - Отан қорғаушы күні;</w:t>
      </w:r>
    </w:p>
    <w:bookmarkEnd w:id="29"/>
    <w:bookmarkStart w:name="z41" w:id="30"/>
    <w:p>
      <w:pPr>
        <w:spacing w:after="0"/>
        <w:ind w:left="0"/>
        <w:jc w:val="both"/>
      </w:pPr>
      <w:r>
        <w:rPr>
          <w:rFonts w:ascii="Times New Roman"/>
          <w:b w:val="false"/>
          <w:i w:val="false"/>
          <w:color w:val="000000"/>
          <w:sz w:val="28"/>
        </w:rPr>
        <w:t>
      4) 9 мамыр - Жеңіс күні;</w:t>
      </w:r>
    </w:p>
    <w:bookmarkEnd w:id="30"/>
    <w:bookmarkStart w:name="z42" w:id="31"/>
    <w:p>
      <w:pPr>
        <w:spacing w:after="0"/>
        <w:ind w:left="0"/>
        <w:jc w:val="both"/>
      </w:pPr>
      <w:r>
        <w:rPr>
          <w:rFonts w:ascii="Times New Roman"/>
          <w:b w:val="false"/>
          <w:i w:val="false"/>
          <w:color w:val="000000"/>
          <w:sz w:val="28"/>
        </w:rPr>
        <w:t>
      5) 29 тамыз - Семей ядролық сынақ полигонының жабылу күні.</w:t>
      </w:r>
    </w:p>
    <w:bookmarkEnd w:id="31"/>
    <w:bookmarkStart w:name="z43" w:id="32"/>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2"/>
    <w:bookmarkStart w:name="z44" w:id="33"/>
    <w:p>
      <w:pPr>
        <w:spacing w:after="0"/>
        <w:ind w:left="0"/>
        <w:jc w:val="both"/>
      </w:pPr>
      <w:r>
        <w:rPr>
          <w:rFonts w:ascii="Times New Roman"/>
          <w:b w:val="false"/>
          <w:i w:val="false"/>
          <w:color w:val="000000"/>
          <w:sz w:val="28"/>
        </w:rPr>
        <w:t>
      5. Атаулы күндер мен мереке күндеріне әлеуметтік көмек азаматтардың келесі санаттарына, табыстарын есепке алмай біржолғы көрсетіледі:</w:t>
      </w:r>
    </w:p>
    <w:bookmarkEnd w:id="33"/>
    <w:bookmarkStart w:name="z9" w:id="34"/>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шығарылған күні – 15 ақпан:</w:t>
      </w:r>
    </w:p>
    <w:bookmarkEnd w:id="34"/>
    <w:bookmarkStart w:name="z10" w:id="35"/>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100 000 (жүз мың) теңге мөлшерінде;</w:t>
      </w:r>
    </w:p>
    <w:bookmarkEnd w:id="35"/>
    <w:bookmarkStart w:name="z11" w:id="3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100 000 (жүз мың) теңге мөлшерінде;</w:t>
      </w:r>
    </w:p>
    <w:bookmarkEnd w:id="36"/>
    <w:bookmarkStart w:name="z12" w:id="3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100 000 (жүз мың) теңге мөлшерінде;</w:t>
      </w:r>
    </w:p>
    <w:bookmarkEnd w:id="37"/>
    <w:bookmarkStart w:name="z13" w:id="38"/>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100 000 (жүз мың) теңге мөлшерінде;</w:t>
      </w:r>
    </w:p>
    <w:bookmarkEnd w:id="38"/>
    <w:bookmarkStart w:name="z14" w:id="3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100 000 (жүз мың) теңге мөлшерінде;</w:t>
      </w:r>
    </w:p>
    <w:bookmarkEnd w:id="39"/>
    <w:bookmarkStart w:name="z15" w:id="40"/>
    <w:p>
      <w:pPr>
        <w:spacing w:after="0"/>
        <w:ind w:left="0"/>
        <w:jc w:val="both"/>
      </w:pPr>
      <w:r>
        <w:rPr>
          <w:rFonts w:ascii="Times New Roman"/>
          <w:b w:val="false"/>
          <w:i w:val="false"/>
          <w:color w:val="000000"/>
          <w:sz w:val="28"/>
        </w:rPr>
        <w:t>
      Ауғанстандағы ұрыс кезінде әскери борышын өтеу кезінде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100 000 (жүз мың) теңге мөлшерінде;</w:t>
      </w:r>
    </w:p>
    <w:bookmarkEnd w:id="40"/>
    <w:bookmarkStart w:name="z16" w:id="41"/>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100 000 (жүз мың) теңге мөлшерінде;</w:t>
      </w:r>
    </w:p>
    <w:bookmarkEnd w:id="41"/>
    <w:bookmarkStart w:name="z17" w:id="42"/>
    <w:p>
      <w:pPr>
        <w:spacing w:after="0"/>
        <w:ind w:left="0"/>
        <w:jc w:val="both"/>
      </w:pPr>
      <w:r>
        <w:rPr>
          <w:rFonts w:ascii="Times New Roman"/>
          <w:b w:val="false"/>
          <w:i w:val="false"/>
          <w:color w:val="000000"/>
          <w:sz w:val="28"/>
        </w:rPr>
        <w:t>
      2) Чернобыль апаты туралы еске алудың халықаралық күні – 26 сәуір;</w:t>
      </w:r>
    </w:p>
    <w:bookmarkEnd w:id="42"/>
    <w:bookmarkStart w:name="z18" w:id="43"/>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100 000 (жүз мың) теңге мөлшерінде;</w:t>
      </w:r>
    </w:p>
    <w:bookmarkEnd w:id="43"/>
    <w:bookmarkStart w:name="z19" w:id="44"/>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100 000 (жүз мың) теңге мөлшерінде;</w:t>
      </w:r>
    </w:p>
    <w:bookmarkEnd w:id="44"/>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100000 (жүз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100000 (жүз мың) теңге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100000 (жүз мың) теңге мөлшерінде;</w:t>
      </w:r>
    </w:p>
    <w:p>
      <w:pPr>
        <w:spacing w:after="0"/>
        <w:ind w:left="0"/>
        <w:jc w:val="both"/>
      </w:pPr>
      <w:r>
        <w:rPr>
          <w:rFonts w:ascii="Times New Roman"/>
          <w:b w:val="false"/>
          <w:i w:val="false"/>
          <w:color w:val="000000"/>
          <w:sz w:val="28"/>
        </w:rPr>
        <w:t>
      3) Отан қорғаушы күні – 7 мамыр:</w:t>
      </w:r>
    </w:p>
    <w:p>
      <w:pPr>
        <w:spacing w:after="0"/>
        <w:ind w:left="0"/>
        <w:jc w:val="both"/>
      </w:pPr>
      <w:r>
        <w:rPr>
          <w:rFonts w:ascii="Times New Roman"/>
          <w:b w:val="false"/>
          <w:i w:val="false"/>
          <w:color w:val="000000"/>
          <w:sz w:val="28"/>
        </w:rPr>
        <w:t xml:space="preserve">
      бұрынғы КСР Одағының үкiметтік органдарының шешiмдерiне сәйкес,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100 000 (жүз мың) теңге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100 000 (жүз мың) теңге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100 000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100 000 (жүз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100 000 (жүз мың) теңге мөлшерінде;</w:t>
      </w:r>
    </w:p>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100 000 (жүз мың) теңге мөлшерінде;</w:t>
      </w:r>
    </w:p>
    <w:p>
      <w:pPr>
        <w:spacing w:after="0"/>
        <w:ind w:left="0"/>
        <w:jc w:val="both"/>
      </w:pPr>
      <w:r>
        <w:rPr>
          <w:rFonts w:ascii="Times New Roman"/>
          <w:b w:val="false"/>
          <w:i w:val="false"/>
          <w:color w:val="000000"/>
          <w:sz w:val="28"/>
        </w:rPr>
        <w:t>
      4) Жеңіс күні - 9 мамыр:</w:t>
      </w:r>
    </w:p>
    <w:p>
      <w:pPr>
        <w:spacing w:after="0"/>
        <w:ind w:left="0"/>
        <w:jc w:val="both"/>
      </w:pPr>
      <w:r>
        <w:rPr>
          <w:rFonts w:ascii="Times New Roman"/>
          <w:b w:val="false"/>
          <w:i w:val="false"/>
          <w:color w:val="000000"/>
          <w:sz w:val="28"/>
        </w:rPr>
        <w:t>
      Ұлы Отан соғысының ардагерлеріне 5 000 000 (бес миллион) теңге мөлшерінде;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100 000 (жүз мың) теңге мөлшерінде;</w:t>
      </w:r>
    </w:p>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100 000 (жүз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100 000 (жүз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100 000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60 000 (алпыс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болған адамдарға 60 000 (алпыс мың) теңге мөлшерінде;</w:t>
      </w:r>
    </w:p>
    <w:bookmarkStart w:name="z45" w:id="45"/>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50 000 (елу мың) теңге мөлшерінде;</w:t>
      </w:r>
    </w:p>
    <w:bookmarkEnd w:id="45"/>
    <w:bookmarkStart w:name="z46" w:id="46"/>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50 000 (елу мың) теңге мөлшерінде;</w:t>
      </w:r>
    </w:p>
    <w:bookmarkEnd w:id="46"/>
    <w:bookmarkStart w:name="z47" w:id="4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50 000 (елу мың) теңге мөлшерінде;</w:t>
      </w:r>
    </w:p>
    <w:bookmarkEnd w:id="47"/>
    <w:bookmarkStart w:name="z48" w:id="48"/>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50 000 (елу мың) теңге мөлшерінде;</w:t>
      </w:r>
    </w:p>
    <w:bookmarkEnd w:id="48"/>
    <w:bookmarkStart w:name="z49" w:id="49"/>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50 000 (елу мың) теңге мөлшерінде;</w:t>
      </w:r>
    </w:p>
    <w:bookmarkEnd w:id="49"/>
    <w:bookmarkStart w:name="z50" w:id="50"/>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50 000 (елу мың) теңге мөлшерінде;</w:t>
      </w:r>
    </w:p>
    <w:bookmarkEnd w:id="50"/>
    <w:bookmarkStart w:name="z51" w:id="51"/>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50 000 (елу мың) теңге мөлшерінде;</w:t>
      </w:r>
    </w:p>
    <w:bookmarkEnd w:id="51"/>
    <w:bookmarkStart w:name="z52" w:id="52"/>
    <w:p>
      <w:pPr>
        <w:spacing w:after="0"/>
        <w:ind w:left="0"/>
        <w:jc w:val="both"/>
      </w:pPr>
      <w:r>
        <w:rPr>
          <w:rFonts w:ascii="Times New Roman"/>
          <w:b w:val="false"/>
          <w:i w:val="false"/>
          <w:color w:val="000000"/>
          <w:sz w:val="28"/>
        </w:rPr>
        <w:t>
      келесі санаттағы адамдарға 5 айлық есептік көрсеткіш мөлшерінде көрсетіледі:</w:t>
      </w:r>
    </w:p>
    <w:bookmarkEnd w:id="52"/>
    <w:bookmarkStart w:name="z53" w:id="53"/>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53"/>
    <w:bookmarkStart w:name="z54" w:id="54"/>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54"/>
    <w:bookmarkStart w:name="z55" w:id="55"/>
    <w:p>
      <w:pPr>
        <w:spacing w:after="0"/>
        <w:ind w:left="0"/>
        <w:jc w:val="both"/>
      </w:pPr>
      <w:r>
        <w:rPr>
          <w:rFonts w:ascii="Times New Roman"/>
          <w:b w:val="false"/>
          <w:i w:val="false"/>
          <w:color w:val="000000"/>
          <w:sz w:val="28"/>
        </w:rPr>
        <w:t>
      5) Семей ядролық сынақ полигонының жабылу күні – 29 тамыз;</w:t>
      </w:r>
    </w:p>
    <w:bookmarkEnd w:id="55"/>
    <w:bookmarkStart w:name="z56" w:id="56"/>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100000 (жүз мың) теңге мөлшерінде;</w:t>
      </w:r>
    </w:p>
    <w:bookmarkEnd w:id="56"/>
    <w:bookmarkStart w:name="z57" w:id="57"/>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100000 (жүз мың) теңге мөлшерінде;</w:t>
      </w:r>
    </w:p>
    <w:bookmarkEnd w:id="57"/>
    <w:bookmarkStart w:name="z58" w:id="58"/>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100000 (жүз мың) теңге мөлшерінде;</w:t>
      </w:r>
    </w:p>
    <w:bookmarkEnd w:id="58"/>
    <w:bookmarkStart w:name="z59" w:id="59"/>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100000 (жүз мың) теңге мөлшерінде.</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Әулиекөл ауданы мәслихатының 06.03.2025 </w:t>
      </w:r>
      <w:r>
        <w:rPr>
          <w:rFonts w:ascii="Times New Roman"/>
          <w:b w:val="false"/>
          <w:i w:val="false"/>
          <w:color w:val="000000"/>
          <w:sz w:val="28"/>
        </w:rPr>
        <w:t>№ 300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15.02.2025 бастап туындаған қатынастарға таратылады).</w:t>
      </w:r>
      <w:r>
        <w:br/>
      </w:r>
      <w:r>
        <w:rPr>
          <w:rFonts w:ascii="Times New Roman"/>
          <w:b w:val="false"/>
          <w:i w:val="false"/>
          <w:color w:val="000000"/>
          <w:sz w:val="28"/>
        </w:rPr>
        <w:t>
</w:t>
      </w:r>
    </w:p>
    <w:bookmarkStart w:name="z96" w:id="60"/>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60"/>
    <w:bookmarkStart w:name="z97" w:id="61"/>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61"/>
    <w:bookmarkStart w:name="z98" w:id="62"/>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4) және 5) тармақшаларында көрсетілген тұлғаларды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тұрмыстық қажеттіліктеріне, табыстарын есепке алмай, ай сайын, 3 айлық есептік көрсеткіш мөлшерінде;</w:t>
      </w:r>
    </w:p>
    <w:bookmarkEnd w:id="62"/>
    <w:bookmarkStart w:name="z99" w:id="63"/>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63"/>
    <w:bookmarkStart w:name="z100" w:id="64"/>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bookmarkEnd w:id="64"/>
    <w:bookmarkStart w:name="z101" w:id="65"/>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3 айлық есептік көрсеткіштен артық емес мөлшерде;</w:t>
      </w:r>
    </w:p>
    <w:bookmarkEnd w:id="65"/>
    <w:bookmarkStart w:name="z102" w:id="66"/>
    <w:p>
      <w:pPr>
        <w:spacing w:after="0"/>
        <w:ind w:left="0"/>
        <w:jc w:val="both"/>
      </w:pPr>
      <w:r>
        <w:rPr>
          <w:rFonts w:ascii="Times New Roman"/>
          <w:b w:val="false"/>
          <w:i w:val="false"/>
          <w:color w:val="000000"/>
          <w:sz w:val="28"/>
        </w:rPr>
        <w:t>
      6) Қазақстан Республикасының оқу орындарында білім алуға байланысты, оқу жылы ішінде жартыжылдықта бір рет аударылатын нақты құны бойынша оқу ақысын төлеу үшін техникалық, кәсіптік, орта білімнен кейінгі не жоғары білім (бұдан әрі - білім) алғаш рет сатып алатын адамдарға, иеленушілер болып табылатын адамдарды қоспағанда, 400 айлық есептік көрсеткіштен аспайтын мөлшерде білім беру гранттарын алушылар, мемлекеттік бюджеттен төлемдердің өзге де түрлерін алушылар:</w:t>
      </w:r>
    </w:p>
    <w:bookmarkEnd w:id="66"/>
    <w:bookmarkStart w:name="z103" w:id="67"/>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белгіленген ең төмен күнкөрiс деңгейі шамасынан төмен жан басына шаққандағы орташа табысы бар отбасылардың күндізгі оқу нысанындағы жастарына;</w:t>
      </w:r>
    </w:p>
    <w:bookmarkEnd w:id="67"/>
    <w:bookmarkStart w:name="z104" w:id="68"/>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күндізгі оқу нысанындағы жастарға;</w:t>
      </w:r>
    </w:p>
    <w:bookmarkEnd w:id="68"/>
    <w:bookmarkStart w:name="z105" w:id="69"/>
    <w:p>
      <w:pPr>
        <w:spacing w:after="0"/>
        <w:ind w:left="0"/>
        <w:jc w:val="both"/>
      </w:pPr>
      <w:r>
        <w:rPr>
          <w:rFonts w:ascii="Times New Roman"/>
          <w:b w:val="false"/>
          <w:i w:val="false"/>
          <w:color w:val="000000"/>
          <w:sz w:val="28"/>
        </w:rPr>
        <w:t>
      табыстарын есепке алмай, мүгедектігі бар адамдарды абилитациялау мен оңалтудың жеке бағдарламасында ұсынымы бар, мүгедектігі бар адамдарға;</w:t>
      </w:r>
    </w:p>
    <w:bookmarkEnd w:id="69"/>
    <w:bookmarkStart w:name="z106" w:id="70"/>
    <w:p>
      <w:pPr>
        <w:spacing w:after="0"/>
        <w:ind w:left="0"/>
        <w:jc w:val="both"/>
      </w:pPr>
      <w:r>
        <w:rPr>
          <w:rFonts w:ascii="Times New Roman"/>
          <w:b w:val="false"/>
          <w:i w:val="false"/>
          <w:color w:val="000000"/>
          <w:sz w:val="28"/>
        </w:rPr>
        <w:t>
      7) мүгедектігі бар адамдарға, жедел емделуге, табыстарын есепке алмай, бір рет, 50 айлық есептік көрсеткіштен артық емес мөлшерінде;</w:t>
      </w:r>
    </w:p>
    <w:bookmarkEnd w:id="70"/>
    <w:bookmarkStart w:name="z107" w:id="71"/>
    <w:p>
      <w:pPr>
        <w:spacing w:after="0"/>
        <w:ind w:left="0"/>
        <w:jc w:val="both"/>
      </w:pPr>
      <w:r>
        <w:rPr>
          <w:rFonts w:ascii="Times New Roman"/>
          <w:b w:val="false"/>
          <w:i w:val="false"/>
          <w:color w:val="000000"/>
          <w:sz w:val="28"/>
        </w:rPr>
        <w:t>
      8) мүгедектігі бар адамдарға, дәрілік заттарды сатып алуға байланысты шығындарын өтеу үшін, табыстарын есепке алмай, жылына 1 рет, нақты шығындар мөлшерінде, 50 айлық есептік көрсеткіштен артық емес;</w:t>
      </w:r>
    </w:p>
    <w:bookmarkEnd w:id="71"/>
    <w:bookmarkStart w:name="z108" w:id="72"/>
    <w:p>
      <w:pPr>
        <w:spacing w:after="0"/>
        <w:ind w:left="0"/>
        <w:jc w:val="both"/>
      </w:pPr>
      <w:r>
        <w:rPr>
          <w:rFonts w:ascii="Times New Roman"/>
          <w:b w:val="false"/>
          <w:i w:val="false"/>
          <w:color w:val="000000"/>
          <w:sz w:val="28"/>
        </w:rPr>
        <w:t>
      9) мүгедектігі бар адамдарға, олардың санаторийлерге жол жүруі мен кері қайтуына байланысты шығындарын өтеу үшін, табыстарын есепке алмай, жылына 1 рет, 3 айлық есептік көрсеткіштен артық емес мөлшерде;</w:t>
      </w:r>
    </w:p>
    <w:bookmarkEnd w:id="72"/>
    <w:bookmarkStart w:name="z109" w:id="73"/>
    <w:p>
      <w:pPr>
        <w:spacing w:after="0"/>
        <w:ind w:left="0"/>
        <w:jc w:val="both"/>
      </w:pPr>
      <w:r>
        <w:rPr>
          <w:rFonts w:ascii="Times New Roman"/>
          <w:b w:val="false"/>
          <w:i w:val="false"/>
          <w:color w:val="000000"/>
          <w:sz w:val="28"/>
        </w:rPr>
        <w:t>
      10) дүлей апат немесе өрт салдарынан азаматқа (отбасына) не оның мүлкінезалал келтіруіне байланысты, табыстарын есепке алмай, бір рет, 100 айлық есептік көрсеткіш мөлшерінде;</w:t>
      </w:r>
    </w:p>
    <w:bookmarkEnd w:id="73"/>
    <w:bookmarkStart w:name="z110" w:id="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бас бостандығынан айыру орындарынан босатылған, пробация қызметінің есебінде тұрған адамдарға табыстарын есепке алмағанда, бір мезгілде 10 айлық есептік көрсеткіш мөлшерінде;</w:t>
      </w:r>
    </w:p>
    <w:bookmarkEnd w:id="74"/>
    <w:p>
      <w:pPr>
        <w:spacing w:after="0"/>
        <w:ind w:left="0"/>
        <w:jc w:val="both"/>
      </w:pPr>
      <w:r>
        <w:rPr>
          <w:rFonts w:ascii="Times New Roman"/>
          <w:b w:val="false"/>
          <w:i w:val="false"/>
          <w:color w:val="000000"/>
          <w:sz w:val="28"/>
        </w:rPr>
        <w:t>
      12)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10 айлық есептік көрсеткіш мөлшерінде;</w:t>
      </w:r>
    </w:p>
    <w:bookmarkStart w:name="z112" w:id="75"/>
    <w:p>
      <w:pPr>
        <w:spacing w:after="0"/>
        <w:ind w:left="0"/>
        <w:jc w:val="both"/>
      </w:pPr>
      <w:r>
        <w:rPr>
          <w:rFonts w:ascii="Times New Roman"/>
          <w:b w:val="false"/>
          <w:i w:val="false"/>
          <w:color w:val="000000"/>
          <w:sz w:val="28"/>
        </w:rPr>
        <w:t>
      13)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еңбек мобильділігі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бір рет, 15 айлық есептік көрсеткіш мөлшерінде;</w:t>
      </w:r>
    </w:p>
    <w:bookmarkEnd w:id="75"/>
    <w:bookmarkStart w:name="z113" w:id="76"/>
    <w:p>
      <w:pPr>
        <w:spacing w:after="0"/>
        <w:ind w:left="0"/>
        <w:jc w:val="both"/>
      </w:pPr>
      <w:r>
        <w:rPr>
          <w:rFonts w:ascii="Times New Roman"/>
          <w:b w:val="false"/>
          <w:i w:val="false"/>
          <w:color w:val="000000"/>
          <w:sz w:val="28"/>
        </w:rPr>
        <w:t>
      14)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76"/>
    <w:bookmarkStart w:name="z114" w:id="77"/>
    <w:p>
      <w:pPr>
        <w:spacing w:after="0"/>
        <w:ind w:left="0"/>
        <w:jc w:val="both"/>
      </w:pPr>
      <w:r>
        <w:rPr>
          <w:rFonts w:ascii="Times New Roman"/>
          <w:b w:val="false"/>
          <w:i w:val="false"/>
          <w:color w:val="000000"/>
          <w:sz w:val="28"/>
        </w:rPr>
        <w:t xml:space="preserve">
      15)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77"/>
    <w:bookmarkStart w:name="z115" w:id="78"/>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 510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заттай нысаннан жазбаша бас тартылған жағдайда ұсынылады.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Қостанай облысы Әулиекөл ауданы мәслихатының 23.07.2025 </w:t>
      </w:r>
      <w:r>
        <w:rPr>
          <w:rFonts w:ascii="Times New Roman"/>
          <w:b w:val="false"/>
          <w:i w:val="false"/>
          <w:color w:val="000000"/>
          <w:sz w:val="28"/>
        </w:rPr>
        <w:t>№ 332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6" w:id="79"/>
    <w:p>
      <w:pPr>
        <w:spacing w:after="0"/>
        <w:ind w:left="0"/>
        <w:jc w:val="both"/>
      </w:pPr>
      <w:r>
        <w:rPr>
          <w:rFonts w:ascii="Times New Roman"/>
          <w:b w:val="false"/>
          <w:i w:val="false"/>
          <w:color w:val="000000"/>
          <w:sz w:val="28"/>
        </w:rPr>
        <w:t>
      7. Азаматтарды мұқтаждар санатына жатқызу үшін:</w:t>
      </w:r>
    </w:p>
    <w:bookmarkEnd w:id="79"/>
    <w:bookmarkStart w:name="z117" w:id="80"/>
    <w:p>
      <w:pPr>
        <w:spacing w:after="0"/>
        <w:ind w:left="0"/>
        <w:jc w:val="both"/>
      </w:pPr>
      <w:r>
        <w:rPr>
          <w:rFonts w:ascii="Times New Roman"/>
          <w:b w:val="false"/>
          <w:i w:val="false"/>
          <w:color w:val="000000"/>
          <w:sz w:val="28"/>
        </w:rPr>
        <w:t>
      1) дүлей апат салдарынан азаматқа (отбасына) не оның мүлкіне залал келтіруі;</w:t>
      </w:r>
    </w:p>
    <w:bookmarkEnd w:id="80"/>
    <w:bookmarkStart w:name="z118" w:id="81"/>
    <w:p>
      <w:pPr>
        <w:spacing w:after="0"/>
        <w:ind w:left="0"/>
        <w:jc w:val="both"/>
      </w:pPr>
      <w:r>
        <w:rPr>
          <w:rFonts w:ascii="Times New Roman"/>
          <w:b w:val="false"/>
          <w:i w:val="false"/>
          <w:color w:val="000000"/>
          <w:sz w:val="28"/>
        </w:rPr>
        <w:t>
      2) өрт салдарынан азаматқа (отбасына) не оның мүлкіне залал келтіруі;</w:t>
      </w:r>
    </w:p>
    <w:bookmarkEnd w:id="81"/>
    <w:bookmarkStart w:name="z119" w:id="82"/>
    <w:p>
      <w:pPr>
        <w:spacing w:after="0"/>
        <w:ind w:left="0"/>
        <w:jc w:val="both"/>
      </w:pPr>
      <w:r>
        <w:rPr>
          <w:rFonts w:ascii="Times New Roman"/>
          <w:b w:val="false"/>
          <w:i w:val="false"/>
          <w:color w:val="000000"/>
          <w:sz w:val="28"/>
        </w:rPr>
        <w:t>
      3) әлеуметтік маңызы бар аурудың болуы;</w:t>
      </w:r>
    </w:p>
    <w:bookmarkEnd w:id="82"/>
    <w:bookmarkStart w:name="z120" w:id="83"/>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83"/>
    <w:bookmarkStart w:name="z121" w:id="84"/>
    <w:p>
      <w:pPr>
        <w:spacing w:after="0"/>
        <w:ind w:left="0"/>
        <w:jc w:val="both"/>
      </w:pPr>
      <w:r>
        <w:rPr>
          <w:rFonts w:ascii="Times New Roman"/>
          <w:b w:val="false"/>
          <w:i w:val="false"/>
          <w:color w:val="000000"/>
          <w:sz w:val="28"/>
        </w:rPr>
        <w:t>
      5) жетімдік, ата-ана қамқорлығының болмауы;</w:t>
      </w:r>
    </w:p>
    <w:bookmarkEnd w:id="84"/>
    <w:bookmarkStart w:name="z122" w:id="85"/>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85"/>
    <w:bookmarkStart w:name="z123" w:id="86"/>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 негіз болып табылады.</w:t>
      </w:r>
    </w:p>
    <w:bookmarkEnd w:id="86"/>
    <w:bookmarkStart w:name="z124" w:id="87"/>
    <w:p>
      <w:pPr>
        <w:spacing w:after="0"/>
        <w:ind w:left="0"/>
        <w:jc w:val="both"/>
      </w:pPr>
      <w:r>
        <w:rPr>
          <w:rFonts w:ascii="Times New Roman"/>
          <w:b w:val="false"/>
          <w:i w:val="false"/>
          <w:color w:val="000000"/>
          <w:sz w:val="28"/>
        </w:rPr>
        <w:t>
      Дүлей апат немесе өрт салдарынан мүлкіне залал келтірілген болса, әлеуметтік көмек залал келтірілген мүлік орналасқан жер бойынша меншік иесінің тіркелген жеріне қарамастан көрсетіледі.</w:t>
      </w:r>
    </w:p>
    <w:bookmarkEnd w:id="87"/>
    <w:bookmarkStart w:name="z125" w:id="88"/>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bookmarkEnd w:id="88"/>
    <w:bookmarkStart w:name="z126" w:id="89"/>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bookmarkEnd w:id="89"/>
    <w:bookmarkStart w:name="z127" w:id="90"/>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және 7) тармақшаларымен көзделген әлеуметтік көмек көрсетілген оқиғалар басталған күннен бастап үш айдан кешіктірілмей көрсетіледі.</w:t>
      </w:r>
    </w:p>
    <w:bookmarkEnd w:id="90"/>
    <w:bookmarkStart w:name="z128" w:id="91"/>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91"/>
    <w:bookmarkStart w:name="z129" w:id="92"/>
    <w:p>
      <w:pPr>
        <w:spacing w:after="0"/>
        <w:ind w:left="0"/>
        <w:jc w:val="left"/>
      </w:pPr>
      <w:r>
        <w:rPr>
          <w:rFonts w:ascii="Times New Roman"/>
          <w:b/>
          <w:i w:val="false"/>
          <w:color w:val="000000"/>
        </w:rPr>
        <w:t xml:space="preserve"> 3. Әлеуметтік көмек көрсету тәртібі</w:t>
      </w:r>
    </w:p>
    <w:bookmarkEnd w:id="92"/>
    <w:bookmarkStart w:name="z130" w:id="93"/>
    <w:p>
      <w:pPr>
        <w:spacing w:after="0"/>
        <w:ind w:left="0"/>
        <w:jc w:val="both"/>
      </w:pPr>
      <w:r>
        <w:rPr>
          <w:rFonts w:ascii="Times New Roman"/>
          <w:b w:val="false"/>
          <w:i w:val="false"/>
          <w:color w:val="000000"/>
          <w:sz w:val="28"/>
        </w:rPr>
        <w:t>
      12. Мереке күндер мен атаулы күндеріне орай әлеуметтік көмек алушылардан өтініштер талап етілмей көрсетіледі.</w:t>
      </w:r>
    </w:p>
    <w:bookmarkEnd w:id="93"/>
    <w:bookmarkStart w:name="z131" w:id="94"/>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белгілейді.</w:t>
      </w:r>
    </w:p>
    <w:bookmarkEnd w:id="94"/>
    <w:bookmarkStart w:name="z132" w:id="95"/>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95"/>
    <w:bookmarkStart w:name="z133" w:id="96"/>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96"/>
    <w:bookmarkStart w:name="z134" w:id="97"/>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97"/>
    <w:bookmarkStart w:name="z135" w:id="98"/>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98"/>
    <w:bookmarkStart w:name="z136" w:id="99"/>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99"/>
    <w:bookmarkStart w:name="z137" w:id="100"/>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00"/>
    <w:bookmarkStart w:name="z138" w:id="10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bookmarkEnd w:id="101"/>
    <w:bookmarkStart w:name="z139" w:id="10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вирусымен ауыру фактісін растайтын құжатты ұсынады.</w:t>
      </w:r>
    </w:p>
    <w:bookmarkEnd w:id="102"/>
    <w:bookmarkStart w:name="z140" w:id="10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103"/>
    <w:bookmarkStart w:name="z141" w:id="10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9) тармақшаларында көрсетілген адамдар тұру фактісін және жол жүру құнын растайтын құжаттарды ұсынады.</w:t>
      </w:r>
    </w:p>
    <w:bookmarkEnd w:id="104"/>
    <w:bookmarkStart w:name="z142" w:id="10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тармақшасының төртінші абзацында көрсетілген адамдар білім алғанын, оның құнын растайтын құжаттарды және мүгедектігі бар адамды абилитациялау мен оңалтудың жеке бағдарламасын ұсынады.</w:t>
      </w:r>
    </w:p>
    <w:bookmarkEnd w:id="105"/>
    <w:bookmarkStart w:name="z143" w:id="10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медициналық ұйым берген қызмет көрсетуді (жедел емдеуді) растайтын құжаттарды ұсынады.</w:t>
      </w:r>
    </w:p>
    <w:bookmarkEnd w:id="106"/>
    <w:bookmarkStart w:name="z144" w:id="10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107"/>
    <w:bookmarkStart w:name="z145" w:id="10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тармақшасында көрсетілген адамдар дүлей апат немесе өрт салдарынан азаматқа (отбасына) не оның мүлкіне залал келтіру фактісін растайтын құжатты ұсынады.</w:t>
      </w:r>
    </w:p>
    <w:bookmarkEnd w:id="108"/>
    <w:bookmarkStart w:name="z146" w:id="10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бас бостандығынан айыру орындарынан босату, пробация қызметінің есебінде тұру фактісін растайтын құжаттарды ұсынады.</w:t>
      </w:r>
    </w:p>
    <w:bookmarkEnd w:id="109"/>
    <w:bookmarkStart w:name="z147" w:id="11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өтініш берген тоқсанның алдындағы тоқсан үшін табысы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құжаттарды ұсынады.</w:t>
      </w:r>
    </w:p>
    <w:bookmarkEnd w:id="110"/>
    <w:bookmarkStart w:name="z148" w:id="11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111"/>
    <w:bookmarkStart w:name="z149" w:id="11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15) тармақшасында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112"/>
    <w:bookmarkStart w:name="z150" w:id="113"/>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113"/>
    <w:bookmarkStart w:name="z151" w:id="114"/>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14"/>
    <w:bookmarkStart w:name="z152" w:id="115"/>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15"/>
    <w:bookmarkStart w:name="z153" w:id="116"/>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16"/>
    <w:bookmarkStart w:name="z154" w:id="117"/>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117"/>
    <w:bookmarkStart w:name="z155" w:id="118"/>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24-тармақтарына</w:t>
      </w:r>
      <w:r>
        <w:rPr>
          <w:rFonts w:ascii="Times New Roman"/>
          <w:b w:val="false"/>
          <w:i w:val="false"/>
          <w:color w:val="000000"/>
          <w:sz w:val="28"/>
        </w:rPr>
        <w:t xml:space="preserve"> сәйкес айқындалды.</w:t>
      </w:r>
    </w:p>
    <w:bookmarkEnd w:id="118"/>
    <w:bookmarkStart w:name="z156" w:id="119"/>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19"/>
    <w:bookmarkStart w:name="z157" w:id="120"/>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20"/>
    <w:bookmarkStart w:name="z158" w:id="121"/>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21"/>
    <w:bookmarkStart w:name="z159" w:id="122"/>
    <w:p>
      <w:pPr>
        <w:spacing w:after="0"/>
        <w:ind w:left="0"/>
        <w:jc w:val="both"/>
      </w:pPr>
      <w:r>
        <w:rPr>
          <w:rFonts w:ascii="Times New Roman"/>
          <w:b w:val="false"/>
          <w:i w:val="false"/>
          <w:color w:val="000000"/>
          <w:sz w:val="28"/>
        </w:rPr>
        <w:t xml:space="preserve">
      18. Мемлекеттік корпорация арқылы әлеуметтік төлемдер жасау процесіне әлеуметтік көмек көрсету жөніндегі уәкілетті мемлекеттік орган Үлгілік қағидалардың </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32-тармақтарына</w:t>
      </w:r>
      <w:r>
        <w:rPr>
          <w:rFonts w:ascii="Times New Roman"/>
          <w:b w:val="false"/>
          <w:i w:val="false"/>
          <w:color w:val="000000"/>
          <w:sz w:val="28"/>
        </w:rPr>
        <w:t xml:space="preserve"> сәйкес уәкілетті органның ақпараттық жүйелері арқылы бастама жасайды.</w:t>
      </w:r>
    </w:p>
    <w:bookmarkEnd w:id="122"/>
    <w:bookmarkStart w:name="z160" w:id="123"/>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23"/>
    <w:p>
      <w:pPr>
        <w:spacing w:after="0"/>
        <w:ind w:left="0"/>
        <w:jc w:val="both"/>
      </w:pPr>
      <w:bookmarkStart w:name="z141" w:id="124"/>
      <w:r>
        <w:rPr>
          <w:rFonts w:ascii="Times New Roman"/>
          <w:b w:val="false"/>
          <w:i w:val="false"/>
          <w:color w:val="000000"/>
          <w:sz w:val="28"/>
        </w:rPr>
        <w:t>
      Мәслихаттың</w:t>
      </w:r>
    </w:p>
    <w:bookmarkEnd w:id="124"/>
    <w:p>
      <w:pPr>
        <w:spacing w:after="0"/>
        <w:ind w:left="0"/>
        <w:jc w:val="both"/>
      </w:pPr>
      <w:r>
        <w:rPr>
          <w:rFonts w:ascii="Times New Roman"/>
          <w:b w:val="false"/>
          <w:i w:val="false"/>
          <w:color w:val="000000"/>
          <w:sz w:val="28"/>
        </w:rPr>
        <w:t>2023 жылғы 17 қарашадағы</w:t>
      </w:r>
    </w:p>
    <w:p>
      <w:pPr>
        <w:spacing w:after="0"/>
        <w:ind w:left="0"/>
        <w:jc w:val="both"/>
      </w:pPr>
      <w:r>
        <w:rPr>
          <w:rFonts w:ascii="Times New Roman"/>
          <w:b w:val="false"/>
          <w:i w:val="false"/>
          <w:color w:val="000000"/>
          <w:sz w:val="28"/>
        </w:rPr>
        <w:t>№ 98 шешіміне</w:t>
      </w:r>
    </w:p>
    <w:p>
      <w:pPr>
        <w:spacing w:after="0"/>
        <w:ind w:left="0"/>
        <w:jc w:val="both"/>
      </w:pPr>
      <w:r>
        <w:rPr>
          <w:rFonts w:ascii="Times New Roman"/>
          <w:b w:val="false"/>
          <w:i w:val="false"/>
          <w:color w:val="000000"/>
          <w:sz w:val="28"/>
        </w:rPr>
        <w:t>2 қосымша</w:t>
      </w:r>
    </w:p>
    <w:bookmarkStart w:name="z145" w:id="125"/>
    <w:p>
      <w:pPr>
        <w:spacing w:after="0"/>
        <w:ind w:left="0"/>
        <w:jc w:val="both"/>
      </w:pPr>
      <w:r>
        <w:rPr>
          <w:rFonts w:ascii="Times New Roman"/>
          <w:b w:val="false"/>
          <w:i w:val="false"/>
          <w:color w:val="000000"/>
          <w:sz w:val="28"/>
        </w:rPr>
        <w:t xml:space="preserve">
      </w:t>
      </w:r>
      <w:r>
        <w:rPr>
          <w:rFonts w:ascii="Times New Roman"/>
          <w:b/>
          <w:i w:val="false"/>
          <w:color w:val="000000"/>
          <w:sz w:val="28"/>
        </w:rPr>
        <w:t>Мәслихаттың күші жойылған кейбір шешімдерінің тізбесі</w:t>
      </w:r>
    </w:p>
    <w:bookmarkEnd w:id="125"/>
    <w:bookmarkStart w:name="z146" w:id="126"/>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21 қыркүйектегі № 419 (Нормативтік құқықтық актілерді мемлекеттік тіркеу тізілімінде № 9477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6"/>
    <w:bookmarkStart w:name="z147" w:id="127"/>
    <w:p>
      <w:pPr>
        <w:spacing w:after="0"/>
        <w:ind w:left="0"/>
        <w:jc w:val="both"/>
      </w:pPr>
      <w:r>
        <w:rPr>
          <w:rFonts w:ascii="Times New Roman"/>
          <w:b w:val="false"/>
          <w:i w:val="false"/>
          <w:color w:val="000000"/>
          <w:sz w:val="28"/>
        </w:rPr>
        <w:t xml:space="preserve">
      2. Мәслихаттың "Мәслихаттың 2020 жылғы 21 қыркүйектегі № 419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2021 жылғы 14 сәуірдегі № 33 (Нормативтік құқықтық актілерді мемлекеттік тіркеу тізілімінде № 9871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7"/>
    <w:bookmarkStart w:name="z148" w:id="128"/>
    <w:p>
      <w:pPr>
        <w:spacing w:after="0"/>
        <w:ind w:left="0"/>
        <w:jc w:val="both"/>
      </w:pPr>
      <w:r>
        <w:rPr>
          <w:rFonts w:ascii="Times New Roman"/>
          <w:b w:val="false"/>
          <w:i w:val="false"/>
          <w:color w:val="000000"/>
          <w:sz w:val="28"/>
        </w:rPr>
        <w:t xml:space="preserve">
      3. Мәслихаттың "Мәслихаттың 2020 жылғы 21 қыркүйектегі № 419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20 сәуірдегі № 115 (Нормативтік құқықтық актілерді мемлекеттік тіркеу тізілімінде № 27846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8"/>
    <w:bookmarkStart w:name="z149" w:id="129"/>
    <w:p>
      <w:pPr>
        <w:spacing w:after="0"/>
        <w:ind w:left="0"/>
        <w:jc w:val="both"/>
      </w:pPr>
      <w:r>
        <w:rPr>
          <w:rFonts w:ascii="Times New Roman"/>
          <w:b w:val="false"/>
          <w:i w:val="false"/>
          <w:color w:val="000000"/>
          <w:sz w:val="28"/>
        </w:rPr>
        <w:t xml:space="preserve">
      4. Мәслихаттың "Мәслихаттың 2020 жылғы 21 қыркүйектегі № 419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23 қыркүйектегі № 150 (Нормативтік құқықтық актілерді мемлекеттік тіркеу тізілімінде № 29808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9"/>
    <w:bookmarkStart w:name="z150" w:id="130"/>
    <w:p>
      <w:pPr>
        <w:spacing w:after="0"/>
        <w:ind w:left="0"/>
        <w:jc w:val="both"/>
      </w:pPr>
      <w:r>
        <w:rPr>
          <w:rFonts w:ascii="Times New Roman"/>
          <w:b w:val="false"/>
          <w:i w:val="false"/>
          <w:color w:val="000000"/>
          <w:sz w:val="28"/>
        </w:rPr>
        <w:t xml:space="preserve">
      5. Мәслихаттың "Мәслихаттың 2020 жылғы 21 қыркүйектегі № 419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2023 жылғы 5 сәуірдегі № 7 (Нормативтік құқықтық актілерді мемлекеттік тіркеу тізілімінде № 9949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