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b97c" w14:textId="fcbb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16 қаңтардағы № 158 шешімі. Қостанай облысының Әділет департаментінде 2023 жылғы 18 қаңтарда № 9923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