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701f" w14:textId="1157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әкімдігінің 2020 жылғы 10 маусымдағы № 83 "Үгіттік баспа материалдарын орналастыру үшін орын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2023 жылғы 15 ақпандағы № 16 қаулысы. Қостанай облысының Әділет департаментінде 2023 жылғы 16 ақпанда № 9938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әкімінің 2020 жылғы 10 маусымдағы № 83 "Үгіттік баспа материалдарын орналастыру үшін орын белгілеу туралы" (Нормативтік құқықтық актілерді мемлекеттік тіркеу тізілімінде № 9270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ауданының әкімінің аппараты"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Алтынсарин ауданының әкімдігінің интернет-ресурсына орналастырылуын қаматамасыз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"Алтынсарин ауданының әкімінің аппараты" мемлекеттік мекемесі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үгітті жүргізуге барлық кандидаттар үшін үгіттік баспа материалдарын орналастыруға арналған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Большая Чураковка ауылдық округі әкімінің аппараты"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Ново-Николаев бастауыш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Осипов бастауыш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ішкі саясат, мәдениет және тілдерді дамыту бөлімінің аудандық мәдениет үйі"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Силантьев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10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Зуев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Мариям Хакимжанова атындағы Щербаков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ауданының білім бөлімінің Сатай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ішкі саясат, мәдениет және тілдерді дамыту бөлімінің аудандық мәдениет үйі" мемлекеттік мекемесінің Красный кордон ауылының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Свердлов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Димитров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Воробьевское бастауыш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Докучаев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Қарағайлы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Омар Шипин атындағы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Қазық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9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білім бөлімінің Лермонтов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Жаңасу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Новоалексеев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Приозерный негізгі орта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көшесі, 23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Ыбырай Алтынсарин атындағы Обаған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Омаров көшесі, 8 бойынша орналасқан ғимараттың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 "Алтынсарин ауданы білім бөлімінің Больше-Чураков жалпы білім беретін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әкімдігінің дене шынықтыру және спорт басқармасының "Алтынсарин аудандық балалар-жасөспірімдер спорт мектебі" коммуналдық мемлекеттік мекемесінің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Мариям Хакимжанова атындағы ауылдық округі әкімінің аппараты" мемлекеттік мекемесінің ғимаратының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