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e535" w14:textId="75ae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27 желтоқсандағы № 85 шешімі. Қостанай облысының Әділет департаментінде 2024 жылғы 7 ақпанда № 10138-10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қалалық мәслихатының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Арқалық қалалық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24.04.2025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both"/>
      </w:pPr>
      <w:r>
        <w:rPr>
          <w:rFonts w:ascii="Times New Roman"/>
          <w:b w:val="false"/>
          <w:i w:val="false"/>
          <w:color w:val="000000"/>
          <w:sz w:val="28"/>
        </w:rPr>
        <w:t>
      6) 16 желтоқсан - Тәуелсіздік күні.</w:t>
      </w:r>
    </w:p>
    <w:bookmarkEnd w:id="30"/>
    <w:bookmarkStart w:name="z4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2"/>
    <w:bookmarkStart w:name="z46"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2"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9"/>
    <w:bookmarkStart w:name="z5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4" w:id="41"/>
    <w:p>
      <w:pPr>
        <w:spacing w:after="0"/>
        <w:ind w:left="0"/>
        <w:jc w:val="both"/>
      </w:pPr>
      <w:r>
        <w:rPr>
          <w:rFonts w:ascii="Times New Roman"/>
          <w:b w:val="false"/>
          <w:i w:val="false"/>
          <w:color w:val="000000"/>
          <w:sz w:val="28"/>
        </w:rPr>
        <w:t>
      2) 26 сәуір - Чернобыль апатын халықаралық еске алу күні:</w:t>
      </w:r>
    </w:p>
    <w:bookmarkEnd w:id="41"/>
    <w:bookmarkStart w:name="z5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6"/>
    <w:bookmarkStart w:name="z60" w:id="47"/>
    <w:p>
      <w:pPr>
        <w:spacing w:after="0"/>
        <w:ind w:left="0"/>
        <w:jc w:val="both"/>
      </w:pPr>
      <w:r>
        <w:rPr>
          <w:rFonts w:ascii="Times New Roman"/>
          <w:b w:val="false"/>
          <w:i w:val="false"/>
          <w:color w:val="000000"/>
          <w:sz w:val="28"/>
        </w:rPr>
        <w:t>
      3) 7 мамыр - Отан қорғаушы күні:</w:t>
      </w:r>
    </w:p>
    <w:bookmarkEnd w:id="47"/>
    <w:bookmarkStart w:name="z61"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2"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4"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5"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5"/>
    <w:bookmarkStart w:name="z69" w:id="56"/>
    <w:p>
      <w:pPr>
        <w:spacing w:after="0"/>
        <w:ind w:left="0"/>
        <w:jc w:val="both"/>
      </w:pPr>
      <w:r>
        <w:rPr>
          <w:rFonts w:ascii="Times New Roman"/>
          <w:b w:val="false"/>
          <w:i w:val="false"/>
          <w:color w:val="000000"/>
          <w:sz w:val="28"/>
        </w:rPr>
        <w:t>
      4) 9 мамыр - Жеңіс күні:</w:t>
      </w:r>
    </w:p>
    <w:bookmarkEnd w:id="56"/>
    <w:bookmarkStart w:name="z70"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1"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70"/>
    <w:bookmarkStart w:name="z84"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1"/>
    <w:bookmarkStart w:name="z85"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5"/>
    <w:bookmarkStart w:name="z89" w:id="76"/>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7"/>
    <w:bookmarkStart w:name="z91"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8"/>
    <w:bookmarkStart w:name="z92" w:id="7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1"/>
    <w:bookmarkStart w:name="z95"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3"/>
    <w:bookmarkStart w:name="z97" w:id="84"/>
    <w:p>
      <w:pPr>
        <w:spacing w:after="0"/>
        <w:ind w:left="0"/>
        <w:jc w:val="both"/>
      </w:pPr>
      <w:r>
        <w:rPr>
          <w:rFonts w:ascii="Times New Roman"/>
          <w:b w:val="false"/>
          <w:i w:val="false"/>
          <w:color w:val="000000"/>
          <w:sz w:val="28"/>
        </w:rPr>
        <w:t>
      6) 16 желтоқсан - Тәуелсіздік күні:</w:t>
      </w:r>
    </w:p>
    <w:bookmarkEnd w:id="84"/>
    <w:bookmarkStart w:name="z98" w:id="8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85"/>
    <w:bookmarkStart w:name="z99" w:id="8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6"/>
    <w:bookmarkStart w:name="z100" w:id="87"/>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9"/>
    <w:bookmarkStart w:name="z103" w:id="90"/>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ай сайын, 10 айлық есептік көрсеткіш мөлшерінде;</w:t>
      </w:r>
    </w:p>
    <w:bookmarkEnd w:id="90"/>
    <w:bookmarkStart w:name="z104" w:id="9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4 айлық есептік көрсеткіштен артық емес мөлшерде;</w:t>
      </w:r>
    </w:p>
    <w:bookmarkEnd w:id="91"/>
    <w:bookmarkStart w:name="z105" w:id="92"/>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92"/>
    <w:bookmarkStart w:name="z106" w:id="93"/>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3"/>
    <w:bookmarkStart w:name="z107" w:id="9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4"/>
    <w:bookmarkStart w:name="z108" w:id="95"/>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5"/>
    <w:bookmarkStart w:name="z109" w:id="96"/>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аспайтын мөлшерде;</w:t>
      </w:r>
    </w:p>
    <w:bookmarkEnd w:id="96"/>
    <w:bookmarkStart w:name="z110" w:id="97"/>
    <w:p>
      <w:pPr>
        <w:spacing w:after="0"/>
        <w:ind w:left="0"/>
        <w:jc w:val="both"/>
      </w:pPr>
      <w:r>
        <w:rPr>
          <w:rFonts w:ascii="Times New Roman"/>
          <w:b w:val="false"/>
          <w:i w:val="false"/>
          <w:color w:val="000000"/>
          <w:sz w:val="28"/>
        </w:rPr>
        <w:t>
      8) мүгедектігі бар адамдарға, тегін медициналық көмектің кепілдік көлеміне кірмейтін дәрілік заттарды сатып алуға байланысты шығындарын өтеу үшін, табыстарын есепке алмай, жылына бір рет, нақты шығындар мөлшерінде, 50 айлық есептік көрсеткіштен артық емес мөлшерде;</w:t>
      </w:r>
    </w:p>
    <w:bookmarkEnd w:id="97"/>
    <w:bookmarkStart w:name="z111" w:id="98"/>
    <w:p>
      <w:pPr>
        <w:spacing w:after="0"/>
        <w:ind w:left="0"/>
        <w:jc w:val="both"/>
      </w:pPr>
      <w:r>
        <w:rPr>
          <w:rFonts w:ascii="Times New Roman"/>
          <w:b w:val="false"/>
          <w:i w:val="false"/>
          <w:color w:val="000000"/>
          <w:sz w:val="28"/>
        </w:rPr>
        <w:t>
      9) дүлей апаттың немесе өрттің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10) өрттің салдарын жою кезінде азаматқа (отбасына) не оның мүлкіне зиян келуіне байланысты, табыстарын есепке алмай, бір рет, 50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1"/>
    <w:bookmarkStart w:name="z115" w:id="102"/>
    <w:p>
      <w:pPr>
        <w:spacing w:after="0"/>
        <w:ind w:left="0"/>
        <w:jc w:val="both"/>
      </w:pPr>
      <w:r>
        <w:rPr>
          <w:rFonts w:ascii="Times New Roman"/>
          <w:b w:val="false"/>
          <w:i w:val="false"/>
          <w:color w:val="000000"/>
          <w:sz w:val="28"/>
        </w:rPr>
        <w:t>
      13) бас бостандығынан айыру орындарынан босатылған және пробация қызметінің есебінде тұрған адамдарға, табыстарын есепке алмай, бір рет, 10 айлық есептік көрсеткіш мөлшерінде;</w:t>
      </w:r>
    </w:p>
    <w:bookmarkEnd w:id="102"/>
    <w:bookmarkStart w:name="z116" w:id="103"/>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3"/>
    <w:bookmarkStart w:name="z117" w:id="104"/>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әлеуметтік қызметтер порталы арқылы оларды жүзеге асыру барысында санаторийлік-курорттық емделу құнын өтеу ретінде ұсынылатын кепілдік берілген сомадан аспайтын.</w:t>
      </w:r>
    </w:p>
    <w:bookmarkEnd w:id="104"/>
    <w:bookmarkStart w:name="z118" w:id="105"/>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5"/>
    <w:bookmarkStart w:name="z119" w:id="106"/>
    <w:p>
      <w:pPr>
        <w:spacing w:after="0"/>
        <w:ind w:left="0"/>
        <w:jc w:val="both"/>
      </w:pPr>
      <w:r>
        <w:rPr>
          <w:rFonts w:ascii="Times New Roman"/>
          <w:b w:val="false"/>
          <w:i w:val="false"/>
          <w:color w:val="000000"/>
          <w:sz w:val="28"/>
        </w:rPr>
        <w:t>
      7. Азаматтарды мұқтаждар санатына жатқызу үшін:</w:t>
      </w:r>
    </w:p>
    <w:bookmarkEnd w:id="106"/>
    <w:bookmarkStart w:name="z120" w:id="10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7"/>
    <w:bookmarkStart w:name="z121" w:id="10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8"/>
    <w:bookmarkStart w:name="z122" w:id="109"/>
    <w:p>
      <w:pPr>
        <w:spacing w:after="0"/>
        <w:ind w:left="0"/>
        <w:jc w:val="both"/>
      </w:pPr>
      <w:r>
        <w:rPr>
          <w:rFonts w:ascii="Times New Roman"/>
          <w:b w:val="false"/>
          <w:i w:val="false"/>
          <w:color w:val="000000"/>
          <w:sz w:val="28"/>
        </w:rPr>
        <w:t>
      3) әлеуметтік маңызы бар аурудың болуы;</w:t>
      </w:r>
    </w:p>
    <w:bookmarkEnd w:id="109"/>
    <w:bookmarkStart w:name="z123" w:id="11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10"/>
    <w:bookmarkStart w:name="z124" w:id="111"/>
    <w:p>
      <w:pPr>
        <w:spacing w:after="0"/>
        <w:ind w:left="0"/>
        <w:jc w:val="both"/>
      </w:pPr>
      <w:r>
        <w:rPr>
          <w:rFonts w:ascii="Times New Roman"/>
          <w:b w:val="false"/>
          <w:i w:val="false"/>
          <w:color w:val="000000"/>
          <w:sz w:val="28"/>
        </w:rPr>
        <w:t>
      5) жетімдік, ата-ана қамқорлығының болмауы;</w:t>
      </w:r>
    </w:p>
    <w:bookmarkEnd w:id="111"/>
    <w:bookmarkStart w:name="z125" w:id="11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2"/>
    <w:bookmarkStart w:name="z126" w:id="11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3"/>
    <w:bookmarkStart w:name="z127" w:id="114"/>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4"/>
    <w:bookmarkStart w:name="z128" w:id="115"/>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 күнкөрiс деңгейiнің бір еселік мөлшерінде белгіленеді.</w:t>
      </w:r>
    </w:p>
    <w:bookmarkEnd w:id="115"/>
    <w:bookmarkStart w:name="z129" w:id="116"/>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6"/>
    <w:bookmarkStart w:name="z130" w:id="11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азаматқа (отбасына) әлеуметтік көмек көрсетілген оқиғалар туындаған күннен бастап үш айдан кешіктірілмей көрсетіледі.</w:t>
      </w:r>
    </w:p>
    <w:bookmarkEnd w:id="117"/>
    <w:bookmarkStart w:name="z131" w:id="11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қажеттігi туралы қорытындыда көрсетедi.</w:t>
      </w:r>
    </w:p>
    <w:bookmarkEnd w:id="118"/>
    <w:bookmarkStart w:name="z132" w:id="119"/>
    <w:p>
      <w:pPr>
        <w:spacing w:after="0"/>
        <w:ind w:left="0"/>
        <w:jc w:val="left"/>
      </w:pPr>
      <w:r>
        <w:rPr>
          <w:rFonts w:ascii="Times New Roman"/>
          <w:b/>
          <w:i w:val="false"/>
          <w:color w:val="000000"/>
        </w:rPr>
        <w:t xml:space="preserve"> 3. Әлеуметтік көмек көрсету тәртібі</w:t>
      </w:r>
    </w:p>
    <w:bookmarkEnd w:id="119"/>
    <w:bookmarkStart w:name="z133" w:id="120"/>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120"/>
    <w:bookmarkStart w:name="z134" w:id="121"/>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21"/>
    <w:bookmarkStart w:name="z135" w:id="12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2"/>
    <w:bookmarkStart w:name="z136" w:id="12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3"/>
    <w:bookmarkStart w:name="z137" w:id="124"/>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салуды қалыптастырады.</w:t>
      </w:r>
    </w:p>
    <w:bookmarkEnd w:id="124"/>
    <w:bookmarkStart w:name="z138" w:id="12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5"/>
    <w:bookmarkStart w:name="z139" w:id="12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6"/>
    <w:bookmarkStart w:name="z140" w:id="127"/>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ағымдағы жылғы рецептуралық бланкінің дәрігер куәландырған көшірмесін және кассалық және/немесе тауарлық чекті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9),10)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11),12) тармақшаларында көрсетілген адамдар өтініш берген тоқсанның алдындағы тоқсан үшін табыстары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төлегенін растайтын құжатты, бірінші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138"/>
    <w:bookmarkStart w:name="z152"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9"/>
    <w:bookmarkStart w:name="z153" w:id="140"/>
    <w:p>
      <w:pPr>
        <w:spacing w:after="0"/>
        <w:ind w:left="0"/>
        <w:jc w:val="both"/>
      </w:pPr>
      <w:r>
        <w:rPr>
          <w:rFonts w:ascii="Times New Roman"/>
          <w:b w:val="false"/>
          <w:i w:val="false"/>
          <w:color w:val="000000"/>
          <w:sz w:val="28"/>
        </w:rPr>
        <w:t>
      Салыстырып тексеру үшін құжаттардың төлнұсқалары мен көшірмелері ұсынылады. Салыстырып тексерілгеннен кейін құжаттардың төлнұсқасы өтініш берушіге қайтарылады.</w:t>
      </w:r>
    </w:p>
    <w:bookmarkEnd w:id="140"/>
    <w:bookmarkStart w:name="z154" w:id="14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1"/>
    <w:bookmarkStart w:name="z155" w:id="14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2"/>
    <w:bookmarkStart w:name="z156" w:id="14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өтінішті және мәліметтерді өтініш беруші өзінің ЭЦҚ-мен куәландырады.</w:t>
      </w:r>
    </w:p>
    <w:bookmarkEnd w:id="143"/>
    <w:bookmarkStart w:name="z157" w:id="14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4"/>
    <w:bookmarkStart w:name="z158" w:id="14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5"/>
    <w:bookmarkStart w:name="z159" w:id="14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6"/>
    <w:bookmarkStart w:name="z160" w:id="14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61"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8"/>
    <w:bookmarkStart w:name="z162" w:id="149"/>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63" w:id="15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7" w:id="151"/>
    <w:p>
      <w:pPr>
        <w:spacing w:after="0"/>
        <w:ind w:left="0"/>
        <w:jc w:val="left"/>
      </w:pPr>
      <w:r>
        <w:rPr>
          <w:rFonts w:ascii="Times New Roman"/>
          <w:b/>
          <w:i w:val="false"/>
          <w:color w:val="000000"/>
        </w:rPr>
        <w:t xml:space="preserve"> Арқалық қалалық мәслихатының күші жойылды деп танылған шешімдерінің тізімі</w:t>
      </w:r>
    </w:p>
    <w:bookmarkEnd w:id="151"/>
    <w:bookmarkStart w:name="z138" w:id="152"/>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18 тамыздағы № 337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9399 болып тіркелген);</w:t>
      </w:r>
    </w:p>
    <w:bookmarkEnd w:id="152"/>
    <w:bookmarkStart w:name="z139" w:id="153"/>
    <w:p>
      <w:pPr>
        <w:spacing w:after="0"/>
        <w:ind w:left="0"/>
        <w:jc w:val="both"/>
      </w:pPr>
      <w:r>
        <w:rPr>
          <w:rFonts w:ascii="Times New Roman"/>
          <w:b w:val="false"/>
          <w:i w:val="false"/>
          <w:color w:val="000000"/>
          <w:sz w:val="28"/>
        </w:rPr>
        <w:t xml:space="preserve">
      2.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20 қаңтардағы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9727 болып тіркелген);</w:t>
      </w:r>
    </w:p>
    <w:bookmarkEnd w:id="153"/>
    <w:bookmarkStart w:name="z140" w:id="154"/>
    <w:p>
      <w:pPr>
        <w:spacing w:after="0"/>
        <w:ind w:left="0"/>
        <w:jc w:val="both"/>
      </w:pPr>
      <w:r>
        <w:rPr>
          <w:rFonts w:ascii="Times New Roman"/>
          <w:b w:val="false"/>
          <w:i w:val="false"/>
          <w:color w:val="000000"/>
          <w:sz w:val="28"/>
        </w:rPr>
        <w:t xml:space="preserve">
      3.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9870 болып тіркелген);</w:t>
      </w:r>
    </w:p>
    <w:bookmarkEnd w:id="154"/>
    <w:bookmarkStart w:name="z141" w:id="155"/>
    <w:p>
      <w:pPr>
        <w:spacing w:after="0"/>
        <w:ind w:left="0"/>
        <w:jc w:val="both"/>
      </w:pPr>
      <w:r>
        <w:rPr>
          <w:rFonts w:ascii="Times New Roman"/>
          <w:b w:val="false"/>
          <w:i w:val="false"/>
          <w:color w:val="000000"/>
          <w:sz w:val="28"/>
        </w:rPr>
        <w:t xml:space="preserve">
      4.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29 сәуірдегі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27888 болып тіркелген);</w:t>
      </w:r>
    </w:p>
    <w:bookmarkEnd w:id="155"/>
    <w:bookmarkStart w:name="z142" w:id="156"/>
    <w:p>
      <w:pPr>
        <w:spacing w:after="0"/>
        <w:ind w:left="0"/>
        <w:jc w:val="both"/>
      </w:pPr>
      <w:r>
        <w:rPr>
          <w:rFonts w:ascii="Times New Roman"/>
          <w:b w:val="false"/>
          <w:i w:val="false"/>
          <w:color w:val="000000"/>
          <w:sz w:val="28"/>
        </w:rPr>
        <w:t xml:space="preserve">
      5.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19 мамырдағы № 124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28182 болып тіркелген);</w:t>
      </w:r>
    </w:p>
    <w:bookmarkEnd w:id="156"/>
    <w:bookmarkStart w:name="z143" w:id="157"/>
    <w:p>
      <w:pPr>
        <w:spacing w:after="0"/>
        <w:ind w:left="0"/>
        <w:jc w:val="both"/>
      </w:pPr>
      <w:r>
        <w:rPr>
          <w:rFonts w:ascii="Times New Roman"/>
          <w:b w:val="false"/>
          <w:i w:val="false"/>
          <w:color w:val="000000"/>
          <w:sz w:val="28"/>
        </w:rPr>
        <w:t xml:space="preserve">
      6.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қыркүйектегі № 155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29900 болып тіркелген);</w:t>
      </w:r>
    </w:p>
    <w:bookmarkEnd w:id="157"/>
    <w:bookmarkStart w:name="z144" w:id="158"/>
    <w:p>
      <w:pPr>
        <w:spacing w:after="0"/>
        <w:ind w:left="0"/>
        <w:jc w:val="both"/>
      </w:pPr>
      <w:r>
        <w:rPr>
          <w:rFonts w:ascii="Times New Roman"/>
          <w:b w:val="false"/>
          <w:i w:val="false"/>
          <w:color w:val="000000"/>
          <w:sz w:val="28"/>
        </w:rPr>
        <w:t xml:space="preserve">
      7.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9998 болып тіркелген).</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