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ed60" w14:textId="84de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2019 жылғы 17 маусымдағы № 108-қ "Аудандық маңызы бар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2023 жылғы 14 сәуірдегі № 86-қ қаулысы. Маңғыстау облысы Әділет департаментінде 2023 жылғы 20 сәуірде № 4548-12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маңызы бар автомобиль жолдарының тізбесін бекіту туралы" Мұнайлы ауданы әкімдігінің 2019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108-қ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№3934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6-жол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округінің Ынтымақ елді мекенінен Маңғыстау облысының білім басқармасының Мұнайлы ауданы бойынша білім бөлімінің"№2 жалпы білім беретін мектеп" коммуналдық мемлекеттік мекемесіне дейінгі автомобиль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Мұнайлы ауданы әкімінің жетекшілік ететін орынбасарына жүктелсін.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Мұнайлы ауданының әкіміЕ.                                                                          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