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4e2" w14:textId="b9d1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әкімінің 2018 жылғы 27 желтоқсандағы № 5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әкімінің 2023 жылғы 18 қыркүйектегі № 3 шешімі. Маңғыстау облысы Әділет департаментінде 2023 жылғы 19 қыркүйекте № 4602-12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"Сайлау учаскелерін құру туралы" Бейнеу ауданы әкімінің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3772 болып тіркелген)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113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113 сайлау учаскесі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облысының білім басқармасының "Бейнеу гуманитарлық колледжі" мемлекеттік коммуналдық қазыналық кәсіпорнының ғимараты.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 Бейнеу ауылының Б.Майлин атындағы көшесінің №1-80 үйлері, Қ.Сәтбаев атындағы көшесінің №1-86А үйлері, Т.Рысқұлов атындағы көшесінің №1-80 үйлері, Д.Нұрпейісова атындағы, Айназар ата атындағы, С.Датұлы атындағы, Ш.Құдайбердіұлы атындағы, М.Жұмабаев атындағы көшелердің үйлері.".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Бейнеу ауданы әкімі аппаратының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аудандық аумақтық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