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eaef" w14:textId="c88e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2014 жылғы 24 қарашадағы № 28/196 "Бейнеу ауданының Құрмет грамотасымен марапаттау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26 маусымдағы № 4/44 шешімі. Маңғыстау облысы Әділет департаментінде 2023 жылғы 27 маусымда № 4583-12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"Бейнеу ауданының Құрмет грамотасымен марапаттау туралы ережені бекіту туралы" Бейнеу аудандық мәслихатының 2014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№28/196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№2561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ауданының Құрмет грамотасымен марапаттау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Құрмет грамотасы салтанатты түрде аудандық мәслихаттың төрағасымен не аудан әкімімен немесе оның орынбасарларымен марапатталушының жұмыс орны бойынша еңбек ұжымдарында, мәслихат сессияларында, жиындарда және аудан активінің жиналыстарында табыс етіледі.".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