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bba" w14:textId="5054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2023 жылғы 11 мамырдағы № 2/13 шешімі. Маңғыстау облысы Әділет департаментінде 2023 жылғы 12 мамырда № 4562-12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қалалық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2018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14/166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3573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Маңғыстау облысы Ақтау қалалық мәслихатының 2018 жылғы 3 сәуірдегі №14/166 шешіміне өзгерістер енгізу туралы".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