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31e8" w14:textId="831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2023 жылғы 2 ақпандағы № 149 шешімі. Қызылорда облысының Әділет департаментінде 2023 жылғы 10 ақпанда № 8363-11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Шиелі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кенті, "Самара-Шымкент" тас жолының оң жақ бетінде орналасқан "Самрат" дәмханасына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"Самрат"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Дәулеткерей көшесі, "Injoi"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"Injoi"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округі, Бидайкөл ауылы, М.Шоқай көшесі, "Береке" дүкеніне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Еңбекші ауылы, Оразов көшесі, "Баба ата" мешітіне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"Бексұлтан", "Әлихан", "Алия"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округі, Ортақшыл ауылы, С.Сейфуллин көшесі, "Шашты ата" мешітінің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округі, Балаби ауылы, Балаби көшесі, "Димаш"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Тұран ауылдық округі, Ш.Қодаманов ауылы,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"Жанат" дүкенінің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Жиделіарық ауылдық округі, Жиделіарық ауылы, Есабыз ата көшесі, № 21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"Нұрғайша"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