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6e61" w14:textId="e2f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23 маусымдағы № 53 шешімі. Қызылорда облысының Әділет департаментінде 2023 жылғы 1 шілдеде № 8429-11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