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1a11" w14:textId="dde1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2023 жылғы 30 маусымдағы № 52 шешімі. Қызылорда облысының Әділет департаментінде 2023 жылғы 4 шілдеде № 8437-11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