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1a11" w14:textId="dde1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30 маусымдағы № 52 шешімі. Қызылорда облысының Әділет департаментінде 2023 жылғы 4 шілдеде № 8437-11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