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84da" w14:textId="fa88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2023 жылғы 28 сәуірдегі № 20 шешімі. Қызылорда облысының Әділет департаментінде 2023 жылғы 15 мамырда № 8406-11 болып тіркелді. Күші жойылды - Қызылорда облысы Қазалы аудандық мәслихатының 2023 жылғы 19 желтоқсандағы № 125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19.12.2023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Қазалы аудандық мәслихаты ШЕШТІ: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Қазалы ауданында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